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9"/>
        <w:gridCol w:w="2340"/>
        <w:gridCol w:w="2634"/>
        <w:gridCol w:w="5214"/>
      </w:tblGrid>
      <w:tr w:rsidR="002E476C" w:rsidTr="00A71AFD">
        <w:tc>
          <w:tcPr>
            <w:tcW w:w="239" w:type="dxa"/>
            <w:tcBorders>
              <w:top w:val="nil"/>
              <w:left w:val="nil"/>
              <w:bottom w:val="nil"/>
              <w:right w:val="nil"/>
            </w:tcBorders>
            <w:vAlign w:val="bottom"/>
          </w:tcPr>
          <w:p w:rsidR="002E476C" w:rsidRDefault="002E476C" w:rsidP="002E476C"/>
        </w:tc>
        <w:tc>
          <w:tcPr>
            <w:tcW w:w="2340" w:type="dxa"/>
            <w:tcBorders>
              <w:top w:val="nil"/>
              <w:left w:val="nil"/>
              <w:bottom w:val="nil"/>
              <w:right w:val="nil"/>
            </w:tcBorders>
          </w:tcPr>
          <w:p w:rsidR="002E476C" w:rsidRDefault="002E476C" w:rsidP="00A71AFD">
            <w:pPr>
              <w:ind w:left="-240" w:firstLine="240"/>
              <w:rPr>
                <w:rFonts w:ascii="Arial" w:eastAsia="Arial" w:hAnsi="Arial" w:cs="Arial"/>
                <w:b/>
                <w:bCs/>
                <w:sz w:val="32"/>
                <w:szCs w:val="32"/>
              </w:rPr>
            </w:pPr>
          </w:p>
        </w:tc>
        <w:tc>
          <w:tcPr>
            <w:tcW w:w="7848" w:type="dxa"/>
            <w:gridSpan w:val="2"/>
            <w:tcBorders>
              <w:top w:val="nil"/>
              <w:left w:val="nil"/>
              <w:bottom w:val="nil"/>
              <w:right w:val="nil"/>
            </w:tcBorders>
          </w:tcPr>
          <w:p w:rsidR="002E476C" w:rsidRPr="002E476C" w:rsidRDefault="002E476C" w:rsidP="002E476C">
            <w:pPr>
              <w:jc w:val="right"/>
              <w:rPr>
                <w:rFonts w:ascii="Arial" w:eastAsia="Arial" w:hAnsi="Arial" w:cs="Arial"/>
                <w:b/>
                <w:bCs/>
                <w:sz w:val="32"/>
                <w:szCs w:val="32"/>
              </w:rPr>
            </w:pPr>
            <w:r>
              <w:rPr>
                <w:rFonts w:ascii="Arial" w:eastAsia="Arial" w:hAnsi="Arial" w:cs="Arial"/>
                <w:b/>
                <w:bCs/>
                <w:sz w:val="32"/>
                <w:szCs w:val="32"/>
              </w:rPr>
              <w:t>SPOKANE VALLEY ARTS COUNCIL</w:t>
            </w:r>
          </w:p>
        </w:tc>
      </w:tr>
      <w:tr w:rsidR="002E476C" w:rsidTr="00A71AFD">
        <w:tc>
          <w:tcPr>
            <w:tcW w:w="239" w:type="dxa"/>
            <w:tcBorders>
              <w:top w:val="nil"/>
              <w:left w:val="nil"/>
              <w:bottom w:val="nil"/>
              <w:right w:val="nil"/>
            </w:tcBorders>
          </w:tcPr>
          <w:p w:rsidR="002E476C" w:rsidRDefault="002E476C"/>
        </w:tc>
        <w:tc>
          <w:tcPr>
            <w:tcW w:w="2340" w:type="dxa"/>
            <w:tcBorders>
              <w:top w:val="nil"/>
              <w:left w:val="nil"/>
              <w:bottom w:val="nil"/>
              <w:right w:val="nil"/>
            </w:tcBorders>
          </w:tcPr>
          <w:p w:rsidR="002E476C" w:rsidRDefault="00401EB4" w:rsidP="002E476C">
            <w:r w:rsidRPr="00401EB4">
              <w:rPr>
                <w:noProof/>
              </w:rPr>
              <w:drawing>
                <wp:anchor distT="0" distB="0" distL="114300" distR="114300" simplePos="0" relativeHeight="251667456" behindDoc="0" locked="0" layoutInCell="1" allowOverlap="1">
                  <wp:simplePos x="0" y="0"/>
                  <wp:positionH relativeFrom="column">
                    <wp:posOffset>-223202</wp:posOffset>
                  </wp:positionH>
                  <wp:positionV relativeFrom="paragraph">
                    <wp:posOffset>-219392</wp:posOffset>
                  </wp:positionV>
                  <wp:extent cx="1595755" cy="595312"/>
                  <wp:effectExtent l="19050" t="0" r="4445" b="0"/>
                  <wp:wrapNone/>
                  <wp:docPr id="1" name="Picture 1" descr="C:\Users\Liz\OneDrive\SVAC\Logo\Horizonta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OneDrive\SVAC\Logo\Horizontal Logo.bmp"/>
                          <pic:cNvPicPr>
                            <a:picLocks noChangeAspect="1" noChangeArrowheads="1"/>
                          </pic:cNvPicPr>
                        </pic:nvPicPr>
                        <pic:blipFill>
                          <a:blip r:embed="rId7" cstate="print"/>
                          <a:srcRect/>
                          <a:stretch>
                            <a:fillRect/>
                          </a:stretch>
                        </pic:blipFill>
                        <pic:spPr bwMode="auto">
                          <a:xfrm>
                            <a:off x="0" y="0"/>
                            <a:ext cx="1595755" cy="594995"/>
                          </a:xfrm>
                          <a:prstGeom prst="rect">
                            <a:avLst/>
                          </a:prstGeom>
                          <a:noFill/>
                          <a:ln w="9525">
                            <a:noFill/>
                            <a:miter lim="800000"/>
                            <a:headEnd/>
                            <a:tailEnd/>
                          </a:ln>
                        </pic:spPr>
                      </pic:pic>
                    </a:graphicData>
                  </a:graphic>
                </wp:anchor>
              </w:drawing>
            </w:r>
          </w:p>
        </w:tc>
        <w:tc>
          <w:tcPr>
            <w:tcW w:w="7848" w:type="dxa"/>
            <w:gridSpan w:val="2"/>
            <w:tcBorders>
              <w:top w:val="nil"/>
              <w:left w:val="nil"/>
              <w:bottom w:val="nil"/>
              <w:right w:val="nil"/>
            </w:tcBorders>
          </w:tcPr>
          <w:p w:rsidR="002E476C" w:rsidRDefault="00BB621E" w:rsidP="002E476C">
            <w:pPr>
              <w:jc w:val="right"/>
              <w:rPr>
                <w:rFonts w:ascii="Arial" w:eastAsia="Arial" w:hAnsi="Arial" w:cs="Arial"/>
                <w:b/>
                <w:bCs/>
                <w:sz w:val="32"/>
                <w:szCs w:val="32"/>
              </w:rPr>
            </w:pPr>
            <w:r>
              <w:rPr>
                <w:rFonts w:ascii="Arial" w:eastAsia="Arial" w:hAnsi="Arial" w:cs="Arial"/>
                <w:b/>
                <w:bCs/>
                <w:sz w:val="32"/>
                <w:szCs w:val="32"/>
              </w:rPr>
              <w:t>COLLEGE</w:t>
            </w:r>
            <w:r w:rsidR="000F426A">
              <w:rPr>
                <w:rFonts w:ascii="Arial" w:eastAsia="Arial" w:hAnsi="Arial" w:cs="Arial"/>
                <w:b/>
                <w:bCs/>
                <w:sz w:val="32"/>
                <w:szCs w:val="32"/>
              </w:rPr>
              <w:t xml:space="preserve"> </w:t>
            </w:r>
            <w:r w:rsidR="002E476C">
              <w:rPr>
                <w:rFonts w:ascii="Arial" w:eastAsia="Arial" w:hAnsi="Arial" w:cs="Arial"/>
                <w:b/>
                <w:bCs/>
                <w:sz w:val="32"/>
                <w:szCs w:val="32"/>
              </w:rPr>
              <w:t>STUDENT ART SCHOLARSHIP</w:t>
            </w:r>
            <w:r w:rsidR="000F426A">
              <w:rPr>
                <w:rFonts w:ascii="Arial" w:eastAsia="Arial" w:hAnsi="Arial" w:cs="Arial"/>
                <w:b/>
                <w:bCs/>
                <w:sz w:val="32"/>
                <w:szCs w:val="32"/>
              </w:rPr>
              <w:t>S</w:t>
            </w:r>
          </w:p>
          <w:p w:rsidR="00A71AFD" w:rsidRPr="00A71AFD" w:rsidRDefault="00A71AFD" w:rsidP="002E476C">
            <w:pPr>
              <w:jc w:val="right"/>
              <w:rPr>
                <w:rFonts w:ascii="Arial" w:hAnsi="Arial" w:cs="Arial"/>
                <w:b/>
                <w:sz w:val="32"/>
                <w:szCs w:val="32"/>
              </w:rPr>
            </w:pPr>
            <w:r>
              <w:rPr>
                <w:rFonts w:ascii="Arial" w:hAnsi="Arial" w:cs="Arial"/>
                <w:b/>
                <w:sz w:val="32"/>
                <w:szCs w:val="32"/>
              </w:rPr>
              <w:t>DEADLINE: SEPTEMBER 13, 2019</w:t>
            </w:r>
          </w:p>
        </w:tc>
      </w:tr>
      <w:tr w:rsidR="002E476C" w:rsidTr="00A71AFD">
        <w:tc>
          <w:tcPr>
            <w:tcW w:w="239" w:type="dxa"/>
            <w:tcBorders>
              <w:top w:val="nil"/>
              <w:left w:val="nil"/>
              <w:bottom w:val="nil"/>
              <w:right w:val="nil"/>
            </w:tcBorders>
          </w:tcPr>
          <w:p w:rsidR="002E476C" w:rsidRDefault="002E476C"/>
        </w:tc>
        <w:tc>
          <w:tcPr>
            <w:tcW w:w="2340" w:type="dxa"/>
            <w:tcBorders>
              <w:top w:val="nil"/>
              <w:left w:val="nil"/>
              <w:bottom w:val="nil"/>
              <w:right w:val="nil"/>
            </w:tcBorders>
          </w:tcPr>
          <w:p w:rsidR="002E476C" w:rsidRDefault="002E476C" w:rsidP="002E476C">
            <w:pPr>
              <w:rPr>
                <w:rFonts w:ascii="Arial" w:eastAsia="Arial" w:hAnsi="Arial" w:cs="Arial"/>
                <w:b/>
                <w:bCs/>
                <w:sz w:val="32"/>
                <w:szCs w:val="32"/>
              </w:rPr>
            </w:pPr>
          </w:p>
        </w:tc>
        <w:tc>
          <w:tcPr>
            <w:tcW w:w="7848" w:type="dxa"/>
            <w:gridSpan w:val="2"/>
            <w:tcBorders>
              <w:top w:val="nil"/>
              <w:left w:val="nil"/>
              <w:bottom w:val="nil"/>
              <w:right w:val="nil"/>
            </w:tcBorders>
          </w:tcPr>
          <w:p w:rsidR="002E476C" w:rsidRDefault="002E476C" w:rsidP="002E476C">
            <w:pPr>
              <w:jc w:val="right"/>
              <w:rPr>
                <w:rFonts w:ascii="Arial" w:eastAsia="Arial" w:hAnsi="Arial" w:cs="Arial"/>
                <w:b/>
                <w:bCs/>
                <w:sz w:val="32"/>
                <w:szCs w:val="32"/>
              </w:rPr>
            </w:pPr>
          </w:p>
        </w:tc>
      </w:tr>
      <w:tr w:rsidR="009B682D" w:rsidRPr="0065195D" w:rsidTr="00A71AFD">
        <w:tc>
          <w:tcPr>
            <w:tcW w:w="10427" w:type="dxa"/>
            <w:gridSpan w:val="4"/>
            <w:tcBorders>
              <w:top w:val="nil"/>
              <w:left w:val="nil"/>
              <w:bottom w:val="nil"/>
              <w:right w:val="nil"/>
            </w:tcBorders>
            <w:shd w:val="clear" w:color="auto" w:fill="F2F2F2" w:themeFill="background1" w:themeFillShade="F2"/>
          </w:tcPr>
          <w:p w:rsidR="009B682D" w:rsidRPr="0065195D" w:rsidRDefault="009B682D" w:rsidP="009B682D">
            <w:pPr>
              <w:rPr>
                <w:rFonts w:cstheme="minorHAnsi"/>
                <w:b/>
              </w:rPr>
            </w:pPr>
            <w:r w:rsidRPr="0065195D">
              <w:rPr>
                <w:rFonts w:cstheme="minorHAnsi"/>
                <w:b/>
              </w:rPr>
              <w:t>QUALIFYING</w:t>
            </w:r>
          </w:p>
        </w:tc>
      </w:tr>
      <w:tr w:rsidR="00A926D6" w:rsidRPr="0065195D" w:rsidTr="00A71AFD">
        <w:tc>
          <w:tcPr>
            <w:tcW w:w="10427" w:type="dxa"/>
            <w:gridSpan w:val="4"/>
            <w:tcBorders>
              <w:top w:val="nil"/>
              <w:left w:val="nil"/>
              <w:bottom w:val="nil"/>
              <w:right w:val="nil"/>
            </w:tcBorders>
          </w:tcPr>
          <w:p w:rsidR="00A926D6" w:rsidRPr="0065195D" w:rsidRDefault="00A926D6" w:rsidP="00C073FB">
            <w:pPr>
              <w:jc w:val="both"/>
              <w:rPr>
                <w:rFonts w:eastAsia="Arial" w:cstheme="minorHAnsi"/>
                <w:b/>
                <w:bCs/>
              </w:rPr>
            </w:pPr>
            <w:r w:rsidRPr="0065195D">
              <w:rPr>
                <w:rFonts w:cstheme="minorHAnsi"/>
              </w:rPr>
              <w:t>1. This s</w:t>
            </w:r>
            <w:r w:rsidR="00347944" w:rsidRPr="0065195D">
              <w:rPr>
                <w:rFonts w:cstheme="minorHAnsi"/>
              </w:rPr>
              <w:t xml:space="preserve">cholarship is open to qualifying </w:t>
            </w:r>
            <w:r w:rsidR="00BB621E">
              <w:rPr>
                <w:rFonts w:cstheme="minorHAnsi"/>
              </w:rPr>
              <w:t>college art students</w:t>
            </w:r>
            <w:r w:rsidR="00347944" w:rsidRPr="0065195D">
              <w:rPr>
                <w:rFonts w:cstheme="minorHAnsi"/>
              </w:rPr>
              <w:t>.</w:t>
            </w:r>
          </w:p>
        </w:tc>
      </w:tr>
      <w:tr w:rsidR="00A926D6" w:rsidRPr="0065195D" w:rsidTr="00A71AFD">
        <w:tc>
          <w:tcPr>
            <w:tcW w:w="10427" w:type="dxa"/>
            <w:gridSpan w:val="4"/>
            <w:tcBorders>
              <w:top w:val="nil"/>
              <w:left w:val="nil"/>
              <w:bottom w:val="nil"/>
              <w:right w:val="nil"/>
            </w:tcBorders>
          </w:tcPr>
          <w:p w:rsidR="00A926D6" w:rsidRPr="0065195D" w:rsidRDefault="00347944" w:rsidP="00557730">
            <w:pPr>
              <w:jc w:val="both"/>
              <w:rPr>
                <w:rFonts w:eastAsia="Arial" w:cstheme="minorHAnsi"/>
                <w:b/>
                <w:bCs/>
              </w:rPr>
            </w:pPr>
            <w:r w:rsidRPr="0065195D">
              <w:rPr>
                <w:rFonts w:cstheme="minorHAnsi"/>
              </w:rPr>
              <w:t>2. To qualify, s</w:t>
            </w:r>
            <w:r w:rsidR="00A926D6" w:rsidRPr="0065195D">
              <w:rPr>
                <w:rFonts w:cstheme="minorHAnsi"/>
              </w:rPr>
              <w:t xml:space="preserve">tudents must be </w:t>
            </w:r>
            <w:r w:rsidR="0065195D">
              <w:rPr>
                <w:rFonts w:cstheme="minorHAnsi"/>
              </w:rPr>
              <w:t xml:space="preserve">a </w:t>
            </w:r>
            <w:r w:rsidR="00BB621E">
              <w:rPr>
                <w:rFonts w:cstheme="minorHAnsi"/>
              </w:rPr>
              <w:t>declared art major</w:t>
            </w:r>
            <w:r w:rsidR="00A926D6" w:rsidRPr="0065195D">
              <w:rPr>
                <w:rFonts w:cstheme="minorHAnsi"/>
              </w:rPr>
              <w:t xml:space="preserve"> </w:t>
            </w:r>
            <w:r w:rsidR="00AE17D7">
              <w:rPr>
                <w:rFonts w:cstheme="minorHAnsi"/>
              </w:rPr>
              <w:t xml:space="preserve">attending </w:t>
            </w:r>
            <w:r w:rsidR="00BB621E">
              <w:rPr>
                <w:rFonts w:cstheme="minorHAnsi"/>
              </w:rPr>
              <w:t xml:space="preserve">a </w:t>
            </w:r>
            <w:r w:rsidR="00043483">
              <w:rPr>
                <w:rFonts w:cstheme="minorHAnsi"/>
              </w:rPr>
              <w:t>two- or four-year</w:t>
            </w:r>
            <w:r w:rsidR="00BB621E">
              <w:rPr>
                <w:rFonts w:cstheme="minorHAnsi"/>
              </w:rPr>
              <w:t xml:space="preserve"> college </w:t>
            </w:r>
            <w:r w:rsidR="00A926D6" w:rsidRPr="0065195D">
              <w:rPr>
                <w:rFonts w:cstheme="minorHAnsi"/>
              </w:rPr>
              <w:t>within</w:t>
            </w:r>
            <w:r w:rsidR="00373B09">
              <w:rPr>
                <w:rFonts w:cstheme="minorHAnsi"/>
              </w:rPr>
              <w:t xml:space="preserve"> the</w:t>
            </w:r>
            <w:r w:rsidR="00A926D6" w:rsidRPr="0065195D">
              <w:rPr>
                <w:rFonts w:cstheme="minorHAnsi"/>
              </w:rPr>
              <w:t xml:space="preserve"> </w:t>
            </w:r>
            <w:r w:rsidR="00373B09" w:rsidRPr="00051A27">
              <w:rPr>
                <w:rFonts w:cstheme="minorHAnsi"/>
              </w:rPr>
              <w:t xml:space="preserve">Inland Empire </w:t>
            </w:r>
            <w:r w:rsidR="00373B09" w:rsidRPr="00051A27">
              <w:rPr>
                <w:rFonts w:ascii="Times New Roman" w:hAnsi="Times New Roman" w:cs="Times New Roman"/>
                <w:shd w:val="clear" w:color="auto" w:fill="FFFFFF"/>
              </w:rPr>
              <w:t xml:space="preserve">(Inland Empire is defined as </w:t>
            </w:r>
            <w:r w:rsidR="00373B09" w:rsidRPr="00051A27">
              <w:rPr>
                <w:rFonts w:ascii="Times New Roman" w:hAnsi="Times New Roman" w:cs="Times New Roman"/>
              </w:rPr>
              <w:t xml:space="preserve">a region of the </w:t>
            </w:r>
            <w:r w:rsidR="00373B09" w:rsidRPr="00051A27">
              <w:rPr>
                <w:rStyle w:val="Emphasis"/>
                <w:rFonts w:ascii="Times New Roman" w:hAnsi="Times New Roman" w:cs="Times New Roman"/>
                <w:bCs/>
                <w:i w:val="0"/>
                <w:iCs w:val="0"/>
              </w:rPr>
              <w:t>Pacific</w:t>
            </w:r>
            <w:r w:rsidR="00373B09" w:rsidRPr="00051A27">
              <w:rPr>
                <w:rFonts w:ascii="Times New Roman" w:hAnsi="Times New Roman" w:cs="Times New Roman"/>
              </w:rPr>
              <w:t xml:space="preserve"> Northwest centered on the Greater </w:t>
            </w:r>
            <w:r w:rsidR="00373B09" w:rsidRPr="00051A27">
              <w:rPr>
                <w:rStyle w:val="Emphasis"/>
                <w:rFonts w:ascii="Times New Roman" w:hAnsi="Times New Roman" w:cs="Times New Roman"/>
                <w:bCs/>
                <w:i w:val="0"/>
                <w:iCs w:val="0"/>
              </w:rPr>
              <w:t>Spokane</w:t>
            </w:r>
            <w:r w:rsidR="00373B09" w:rsidRPr="00051A27">
              <w:rPr>
                <w:rFonts w:ascii="Times New Roman" w:hAnsi="Times New Roman" w:cs="Times New Roman"/>
              </w:rPr>
              <w:t xml:space="preserve"> Area, which includes all of</w:t>
            </w:r>
            <w:r w:rsidR="00373B09" w:rsidRPr="00051A27">
              <w:rPr>
                <w:rFonts w:ascii="Times New Roman" w:hAnsi="Times New Roman" w:cs="Times New Roman"/>
                <w:i/>
              </w:rPr>
              <w:t xml:space="preserve"> </w:t>
            </w:r>
            <w:r w:rsidR="00373B09" w:rsidRPr="00051A27">
              <w:rPr>
                <w:rStyle w:val="Emphasis"/>
                <w:rFonts w:ascii="Times New Roman" w:hAnsi="Times New Roman" w:cs="Times New Roman"/>
                <w:bCs/>
                <w:i w:val="0"/>
                <w:iCs w:val="0"/>
              </w:rPr>
              <w:t>Eastern Washington</w:t>
            </w:r>
            <w:r w:rsidR="00373B09" w:rsidRPr="00051A27">
              <w:rPr>
                <w:rFonts w:ascii="Times New Roman" w:hAnsi="Times New Roman" w:cs="Times New Roman"/>
                <w:i/>
              </w:rPr>
              <w:t xml:space="preserve"> </w:t>
            </w:r>
            <w:r w:rsidR="00373B09" w:rsidRPr="00373B09">
              <w:rPr>
                <w:rFonts w:ascii="Times New Roman" w:hAnsi="Times New Roman" w:cs="Times New Roman"/>
              </w:rPr>
              <w:t>and</w:t>
            </w:r>
            <w:r w:rsidR="00373B09" w:rsidRPr="00051A27">
              <w:rPr>
                <w:rFonts w:ascii="Times New Roman" w:hAnsi="Times New Roman" w:cs="Times New Roman"/>
                <w:i/>
              </w:rPr>
              <w:t xml:space="preserve"> </w:t>
            </w:r>
            <w:r w:rsidR="00373B09" w:rsidRPr="00051A27">
              <w:rPr>
                <w:rStyle w:val="Emphasis"/>
                <w:rFonts w:ascii="Times New Roman" w:hAnsi="Times New Roman" w:cs="Times New Roman"/>
                <w:bCs/>
                <w:i w:val="0"/>
                <w:iCs w:val="0"/>
              </w:rPr>
              <w:t>North Idaho</w:t>
            </w:r>
            <w:r w:rsidR="00373B09" w:rsidRPr="00051A27">
              <w:rPr>
                <w:rFonts w:ascii="Times New Roman" w:hAnsi="Times New Roman" w:cs="Times New Roman"/>
                <w:shd w:val="clear" w:color="auto" w:fill="FFFFFF"/>
              </w:rPr>
              <w:t>).</w:t>
            </w:r>
          </w:p>
        </w:tc>
      </w:tr>
      <w:tr w:rsidR="00347944" w:rsidRPr="0065195D" w:rsidTr="00A71AFD">
        <w:tc>
          <w:tcPr>
            <w:tcW w:w="10427" w:type="dxa"/>
            <w:gridSpan w:val="4"/>
            <w:tcBorders>
              <w:top w:val="nil"/>
              <w:left w:val="nil"/>
              <w:bottom w:val="nil"/>
              <w:right w:val="nil"/>
            </w:tcBorders>
            <w:shd w:val="clear" w:color="auto" w:fill="auto"/>
          </w:tcPr>
          <w:p w:rsidR="00347944" w:rsidRPr="0065195D" w:rsidRDefault="00347944" w:rsidP="00C073FB">
            <w:pPr>
              <w:jc w:val="both"/>
              <w:rPr>
                <w:rFonts w:eastAsia="Arial" w:cstheme="minorHAnsi"/>
                <w:b/>
                <w:bCs/>
              </w:rPr>
            </w:pPr>
            <w:r w:rsidRPr="0065195D">
              <w:rPr>
                <w:rFonts w:cstheme="minorHAnsi"/>
              </w:rPr>
              <w:t>3. Artwork can be anything within the visual arts. (Painting, sculpture, photography, etc.)</w:t>
            </w:r>
          </w:p>
        </w:tc>
      </w:tr>
      <w:tr w:rsidR="00524068" w:rsidRPr="0065195D" w:rsidTr="00A71AFD">
        <w:tc>
          <w:tcPr>
            <w:tcW w:w="10427" w:type="dxa"/>
            <w:gridSpan w:val="4"/>
            <w:tcBorders>
              <w:top w:val="nil"/>
              <w:left w:val="nil"/>
              <w:bottom w:val="nil"/>
              <w:right w:val="nil"/>
            </w:tcBorders>
          </w:tcPr>
          <w:p w:rsidR="00524068" w:rsidRPr="0065195D" w:rsidRDefault="00524068" w:rsidP="00C073FB">
            <w:pPr>
              <w:jc w:val="both"/>
              <w:rPr>
                <w:rFonts w:eastAsia="Arial" w:cstheme="minorHAnsi"/>
                <w:b/>
                <w:bCs/>
              </w:rPr>
            </w:pPr>
            <w:r w:rsidRPr="0065195D">
              <w:rPr>
                <w:rFonts w:cstheme="minorHAnsi"/>
              </w:rPr>
              <w:t xml:space="preserve">4. </w:t>
            </w:r>
            <w:r w:rsidR="000A461E">
              <w:rPr>
                <w:rFonts w:cstheme="minorHAnsi"/>
              </w:rPr>
              <w:t>Digital submission of artwork must be made by deadline of September 13, 2019.</w:t>
            </w:r>
          </w:p>
        </w:tc>
      </w:tr>
      <w:tr w:rsidR="00524068" w:rsidRPr="0065195D" w:rsidTr="00A71AFD">
        <w:tc>
          <w:tcPr>
            <w:tcW w:w="10427" w:type="dxa"/>
            <w:gridSpan w:val="4"/>
            <w:tcBorders>
              <w:top w:val="nil"/>
              <w:left w:val="nil"/>
              <w:bottom w:val="nil"/>
              <w:right w:val="nil"/>
            </w:tcBorders>
          </w:tcPr>
          <w:p w:rsidR="00524068" w:rsidRPr="0065195D" w:rsidRDefault="00524068" w:rsidP="00C073FB">
            <w:pPr>
              <w:jc w:val="both"/>
              <w:rPr>
                <w:rFonts w:cstheme="minorHAnsi"/>
              </w:rPr>
            </w:pPr>
            <w:r w:rsidRPr="0065195D">
              <w:rPr>
                <w:rFonts w:cstheme="minorHAnsi"/>
              </w:rPr>
              <w:t xml:space="preserve">5. </w:t>
            </w:r>
            <w:r w:rsidR="000A461E">
              <w:rPr>
                <w:rFonts w:cstheme="minorHAnsi"/>
              </w:rPr>
              <w:t>Upon notification, final selection of one art piece</w:t>
            </w:r>
            <w:r w:rsidRPr="0065195D">
              <w:rPr>
                <w:rFonts w:cstheme="minorHAnsi"/>
              </w:rPr>
              <w:t xml:space="preserve"> per student</w:t>
            </w:r>
            <w:r w:rsidR="00A71AFD">
              <w:rPr>
                <w:rFonts w:cstheme="minorHAnsi"/>
              </w:rPr>
              <w:t xml:space="preserve"> must be</w:t>
            </w:r>
            <w:r w:rsidRPr="0065195D">
              <w:rPr>
                <w:rFonts w:cstheme="minorHAnsi"/>
              </w:rPr>
              <w:t xml:space="preserve"> ready for display (signed, framed and ready to hang or display).</w:t>
            </w:r>
          </w:p>
        </w:tc>
      </w:tr>
      <w:tr w:rsidR="00347944" w:rsidRPr="0065195D" w:rsidTr="00A71AFD">
        <w:tc>
          <w:tcPr>
            <w:tcW w:w="10427" w:type="dxa"/>
            <w:gridSpan w:val="4"/>
            <w:tcBorders>
              <w:top w:val="nil"/>
              <w:left w:val="nil"/>
              <w:bottom w:val="nil"/>
              <w:right w:val="nil"/>
            </w:tcBorders>
          </w:tcPr>
          <w:p w:rsidR="00347944" w:rsidRPr="0065195D" w:rsidRDefault="00524068" w:rsidP="00C073FB">
            <w:pPr>
              <w:jc w:val="both"/>
              <w:rPr>
                <w:rFonts w:eastAsia="Arial" w:cstheme="minorHAnsi"/>
                <w:b/>
                <w:bCs/>
              </w:rPr>
            </w:pPr>
            <w:r w:rsidRPr="0065195D">
              <w:rPr>
                <w:rFonts w:cstheme="minorHAnsi"/>
              </w:rPr>
              <w:t>6</w:t>
            </w:r>
            <w:r w:rsidR="00347944" w:rsidRPr="0065195D">
              <w:rPr>
                <w:rFonts w:cstheme="minorHAnsi"/>
              </w:rPr>
              <w:t xml:space="preserve">. </w:t>
            </w:r>
            <w:r w:rsidR="00043483">
              <w:rPr>
                <w:rFonts w:cstheme="minorHAnsi"/>
              </w:rPr>
              <w:t>Next Annual Artist Showcase Art Auction is October 12, 2019.</w:t>
            </w:r>
          </w:p>
        </w:tc>
      </w:tr>
      <w:tr w:rsidR="009B682D" w:rsidRPr="0065195D" w:rsidTr="00A71AFD">
        <w:tc>
          <w:tcPr>
            <w:tcW w:w="10427" w:type="dxa"/>
            <w:gridSpan w:val="4"/>
            <w:tcBorders>
              <w:top w:val="nil"/>
              <w:left w:val="nil"/>
              <w:bottom w:val="nil"/>
              <w:right w:val="nil"/>
            </w:tcBorders>
            <w:shd w:val="clear" w:color="auto" w:fill="auto"/>
          </w:tcPr>
          <w:p w:rsidR="009B682D" w:rsidRPr="0065195D" w:rsidRDefault="00524068" w:rsidP="00C073FB">
            <w:pPr>
              <w:jc w:val="both"/>
              <w:rPr>
                <w:rFonts w:eastAsia="Arial" w:cstheme="minorHAnsi"/>
                <w:b/>
                <w:bCs/>
              </w:rPr>
            </w:pPr>
            <w:r w:rsidRPr="0065195D">
              <w:rPr>
                <w:rFonts w:cstheme="minorHAnsi"/>
              </w:rPr>
              <w:t>7</w:t>
            </w:r>
            <w:r w:rsidR="009B682D" w:rsidRPr="0065195D">
              <w:rPr>
                <w:rFonts w:cstheme="minorHAnsi"/>
              </w:rPr>
              <w:t>. SVAC reserves the right to reject any submittal which they deem offensive.</w:t>
            </w:r>
          </w:p>
        </w:tc>
      </w:tr>
      <w:tr w:rsidR="009B682D" w:rsidRPr="0065195D" w:rsidTr="00A71AFD">
        <w:tc>
          <w:tcPr>
            <w:tcW w:w="10427" w:type="dxa"/>
            <w:gridSpan w:val="4"/>
            <w:tcBorders>
              <w:top w:val="nil"/>
              <w:left w:val="nil"/>
              <w:bottom w:val="nil"/>
              <w:right w:val="nil"/>
            </w:tcBorders>
            <w:shd w:val="clear" w:color="auto" w:fill="F2F2F2" w:themeFill="background1" w:themeFillShade="F2"/>
          </w:tcPr>
          <w:p w:rsidR="009B682D" w:rsidRPr="0065195D" w:rsidRDefault="009B682D" w:rsidP="00CB323E">
            <w:pPr>
              <w:rPr>
                <w:rFonts w:cstheme="minorHAnsi"/>
                <w:b/>
              </w:rPr>
            </w:pPr>
            <w:r w:rsidRPr="0065195D">
              <w:rPr>
                <w:rFonts w:cstheme="minorHAnsi"/>
                <w:b/>
              </w:rPr>
              <w:t>DETERMINING FINALISTS</w:t>
            </w:r>
          </w:p>
        </w:tc>
      </w:tr>
      <w:tr w:rsidR="009B682D" w:rsidRPr="0065195D" w:rsidTr="00A71AFD">
        <w:tc>
          <w:tcPr>
            <w:tcW w:w="10427" w:type="dxa"/>
            <w:gridSpan w:val="4"/>
            <w:tcBorders>
              <w:top w:val="nil"/>
              <w:left w:val="nil"/>
              <w:bottom w:val="nil"/>
              <w:right w:val="nil"/>
            </w:tcBorders>
          </w:tcPr>
          <w:p w:rsidR="009B682D" w:rsidRPr="0065195D" w:rsidRDefault="0065195D" w:rsidP="00C073FB">
            <w:pPr>
              <w:jc w:val="both"/>
              <w:rPr>
                <w:rFonts w:cstheme="minorHAnsi"/>
              </w:rPr>
            </w:pPr>
            <w:r w:rsidRPr="0065195D">
              <w:rPr>
                <w:rFonts w:cstheme="minorHAnsi"/>
              </w:rPr>
              <w:t>1</w:t>
            </w:r>
            <w:r w:rsidR="009B682D" w:rsidRPr="0065195D">
              <w:rPr>
                <w:rFonts w:cstheme="minorHAnsi"/>
              </w:rPr>
              <w:t xml:space="preserve">. There will be four $1,000 scholarships awarded by Spokane Valley Arts Council. </w:t>
            </w:r>
            <w:r w:rsidR="00524068" w:rsidRPr="0065195D">
              <w:rPr>
                <w:rFonts w:cstheme="minorHAnsi"/>
              </w:rPr>
              <w:t>The SVAC board shall determine which students shall receive the Spokane Valley Arts Council Student Art Scholarships.</w:t>
            </w:r>
          </w:p>
        </w:tc>
      </w:tr>
      <w:tr w:rsidR="00524068" w:rsidRPr="0065195D" w:rsidTr="00A71AFD">
        <w:tc>
          <w:tcPr>
            <w:tcW w:w="10427" w:type="dxa"/>
            <w:gridSpan w:val="4"/>
            <w:tcBorders>
              <w:top w:val="nil"/>
              <w:left w:val="nil"/>
              <w:bottom w:val="nil"/>
              <w:right w:val="nil"/>
            </w:tcBorders>
          </w:tcPr>
          <w:p w:rsidR="00524068" w:rsidRPr="0065195D" w:rsidRDefault="00401EB4" w:rsidP="00C073FB">
            <w:pPr>
              <w:jc w:val="both"/>
              <w:rPr>
                <w:rFonts w:cstheme="minorHAnsi"/>
              </w:rPr>
            </w:pPr>
            <w:bookmarkStart w:id="0" w:name="_GoBack"/>
            <w:bookmarkEnd w:id="0"/>
            <w:r>
              <w:rPr>
                <w:rFonts w:cstheme="minorHAnsi"/>
              </w:rPr>
              <w:t>2</w:t>
            </w:r>
            <w:r w:rsidR="0065195D" w:rsidRPr="0065195D">
              <w:rPr>
                <w:rFonts w:cstheme="minorHAnsi"/>
              </w:rPr>
              <w:t xml:space="preserve">. </w:t>
            </w:r>
            <w:r w:rsidR="00524068" w:rsidRPr="0065195D">
              <w:rPr>
                <w:rFonts w:cstheme="minorHAnsi"/>
              </w:rPr>
              <w:t>Scholarship winner</w:t>
            </w:r>
            <w:r w:rsidR="0065195D" w:rsidRPr="0065195D">
              <w:rPr>
                <w:rFonts w:cstheme="minorHAnsi"/>
              </w:rPr>
              <w:t>s</w:t>
            </w:r>
            <w:r w:rsidR="00524068" w:rsidRPr="0065195D">
              <w:rPr>
                <w:rFonts w:cstheme="minorHAnsi"/>
              </w:rPr>
              <w:t xml:space="preserve"> will be announced prior to the Annual Artist Showcase Art Auction.  </w:t>
            </w:r>
          </w:p>
        </w:tc>
      </w:tr>
      <w:tr w:rsidR="009B682D" w:rsidRPr="0065195D" w:rsidTr="00A71AFD">
        <w:tc>
          <w:tcPr>
            <w:tcW w:w="10427" w:type="dxa"/>
            <w:gridSpan w:val="4"/>
            <w:tcBorders>
              <w:top w:val="nil"/>
              <w:left w:val="nil"/>
              <w:bottom w:val="nil"/>
              <w:right w:val="nil"/>
            </w:tcBorders>
          </w:tcPr>
          <w:p w:rsidR="009B682D" w:rsidRPr="0065195D" w:rsidRDefault="00401EB4" w:rsidP="00C073FB">
            <w:pPr>
              <w:jc w:val="both"/>
              <w:rPr>
                <w:rFonts w:eastAsia="Arial" w:cstheme="minorHAnsi"/>
                <w:b/>
                <w:bCs/>
              </w:rPr>
            </w:pPr>
            <w:r>
              <w:rPr>
                <w:rFonts w:cstheme="minorHAnsi"/>
              </w:rPr>
              <w:t>3</w:t>
            </w:r>
            <w:r w:rsidR="0065195D" w:rsidRPr="0065195D">
              <w:rPr>
                <w:rFonts w:cstheme="minorHAnsi"/>
              </w:rPr>
              <w:t xml:space="preserve">. </w:t>
            </w:r>
            <w:r w:rsidR="00524068" w:rsidRPr="0065195D">
              <w:rPr>
                <w:rFonts w:cstheme="minorHAnsi"/>
              </w:rPr>
              <w:t xml:space="preserve">One of the four winners will also win The Lynn Baiter Memorial Scholarship of $1,000. </w:t>
            </w:r>
            <w:r w:rsidR="009B682D" w:rsidRPr="0065195D">
              <w:rPr>
                <w:rFonts w:cstheme="minorHAnsi"/>
              </w:rPr>
              <w:t>The Lynn Baiter Scholarship shall be voted on by the attendees of the Annual Artist Showcase Art Auction using a blind box and tear off portion of their admission ticket. This is the same way voting is done for the Patron’s Award for the professional artists.</w:t>
            </w:r>
          </w:p>
        </w:tc>
      </w:tr>
      <w:tr w:rsidR="00524068" w:rsidRPr="0065195D" w:rsidTr="00A71AFD">
        <w:tc>
          <w:tcPr>
            <w:tcW w:w="10427" w:type="dxa"/>
            <w:gridSpan w:val="4"/>
            <w:tcBorders>
              <w:top w:val="nil"/>
              <w:left w:val="nil"/>
              <w:bottom w:val="nil"/>
              <w:right w:val="nil"/>
            </w:tcBorders>
          </w:tcPr>
          <w:p w:rsidR="00524068" w:rsidRPr="0065195D" w:rsidRDefault="00401EB4" w:rsidP="00C073FB">
            <w:pPr>
              <w:jc w:val="both"/>
              <w:rPr>
                <w:rFonts w:cstheme="minorHAnsi"/>
              </w:rPr>
            </w:pPr>
            <w:r>
              <w:rPr>
                <w:rFonts w:cstheme="minorHAnsi"/>
              </w:rPr>
              <w:t>4</w:t>
            </w:r>
            <w:r w:rsidR="0065195D" w:rsidRPr="0065195D">
              <w:rPr>
                <w:rFonts w:cstheme="minorHAnsi"/>
              </w:rPr>
              <w:t xml:space="preserve">. </w:t>
            </w:r>
            <w:r w:rsidR="00524068" w:rsidRPr="0065195D">
              <w:rPr>
                <w:rFonts w:cstheme="minorHAnsi"/>
              </w:rPr>
              <w:t>Winner of The Lynn Baiter Memorial Scholarship will be announced at the Annual Artist Showcase Art Auction</w:t>
            </w:r>
            <w:r w:rsidR="0065195D">
              <w:rPr>
                <w:rFonts w:cstheme="minorHAnsi"/>
              </w:rPr>
              <w:t>.</w:t>
            </w:r>
          </w:p>
        </w:tc>
      </w:tr>
      <w:tr w:rsidR="00524068" w:rsidRPr="0065195D" w:rsidTr="00A71AFD">
        <w:tc>
          <w:tcPr>
            <w:tcW w:w="10427" w:type="dxa"/>
            <w:gridSpan w:val="4"/>
            <w:tcBorders>
              <w:top w:val="nil"/>
              <w:left w:val="nil"/>
              <w:bottom w:val="nil"/>
              <w:right w:val="nil"/>
            </w:tcBorders>
            <w:shd w:val="clear" w:color="auto" w:fill="F2F2F2" w:themeFill="background1" w:themeFillShade="F2"/>
          </w:tcPr>
          <w:p w:rsidR="00524068" w:rsidRPr="00C073FB" w:rsidRDefault="00524068" w:rsidP="004835FF">
            <w:pPr>
              <w:rPr>
                <w:rFonts w:cstheme="minorHAnsi"/>
                <w:b/>
                <w:color w:val="FF0000"/>
              </w:rPr>
            </w:pPr>
            <w:r w:rsidRPr="0065195D">
              <w:rPr>
                <w:rFonts w:cstheme="minorHAnsi"/>
                <w:b/>
              </w:rPr>
              <w:t>AUCTION</w:t>
            </w:r>
            <w:r w:rsidR="00C073FB">
              <w:rPr>
                <w:rFonts w:cstheme="minorHAnsi"/>
                <w:b/>
                <w:color w:val="FF0000"/>
              </w:rPr>
              <w:t xml:space="preserve"> </w:t>
            </w:r>
          </w:p>
        </w:tc>
      </w:tr>
      <w:tr w:rsidR="009B682D" w:rsidRPr="0065195D" w:rsidTr="00A71AFD">
        <w:tc>
          <w:tcPr>
            <w:tcW w:w="10427" w:type="dxa"/>
            <w:gridSpan w:val="4"/>
            <w:tcBorders>
              <w:top w:val="nil"/>
              <w:left w:val="nil"/>
              <w:bottom w:val="nil"/>
              <w:right w:val="nil"/>
            </w:tcBorders>
          </w:tcPr>
          <w:p w:rsidR="009B682D" w:rsidRPr="0065195D" w:rsidRDefault="0065195D" w:rsidP="00C073FB">
            <w:pPr>
              <w:jc w:val="both"/>
              <w:rPr>
                <w:rFonts w:eastAsia="Arial" w:cstheme="minorHAnsi"/>
                <w:b/>
                <w:bCs/>
              </w:rPr>
            </w:pPr>
            <w:r w:rsidRPr="0065195D">
              <w:rPr>
                <w:rFonts w:cstheme="minorHAnsi"/>
              </w:rPr>
              <w:t>1</w:t>
            </w:r>
            <w:r w:rsidR="009B682D" w:rsidRPr="0065195D">
              <w:rPr>
                <w:rFonts w:cstheme="minorHAnsi"/>
              </w:rPr>
              <w:t>. All finalist candidates will receive a ribbon, and an Annual Artist Showcase Art Auction catalog.</w:t>
            </w:r>
          </w:p>
        </w:tc>
      </w:tr>
      <w:tr w:rsidR="009B682D" w:rsidRPr="0065195D" w:rsidTr="00A71AFD">
        <w:tc>
          <w:tcPr>
            <w:tcW w:w="10427" w:type="dxa"/>
            <w:gridSpan w:val="4"/>
            <w:tcBorders>
              <w:top w:val="nil"/>
              <w:left w:val="nil"/>
              <w:bottom w:val="nil"/>
              <w:right w:val="nil"/>
            </w:tcBorders>
          </w:tcPr>
          <w:p w:rsidR="009B682D" w:rsidRPr="0065195D" w:rsidRDefault="009B682D" w:rsidP="00C073FB">
            <w:pPr>
              <w:jc w:val="both"/>
              <w:rPr>
                <w:rFonts w:eastAsia="Arial" w:cstheme="minorHAnsi"/>
                <w:b/>
                <w:bCs/>
              </w:rPr>
            </w:pPr>
            <w:r w:rsidRPr="0065195D">
              <w:rPr>
                <w:rFonts w:cstheme="minorHAnsi"/>
              </w:rPr>
              <w:t xml:space="preserve">2. The four </w:t>
            </w:r>
            <w:r w:rsidR="00C073FB" w:rsidRPr="00213E43">
              <w:rPr>
                <w:rFonts w:cstheme="minorHAnsi"/>
              </w:rPr>
              <w:t>scholarship</w:t>
            </w:r>
            <w:r w:rsidR="00C073FB">
              <w:rPr>
                <w:rFonts w:cstheme="minorHAnsi"/>
                <w:color w:val="FF0000"/>
              </w:rPr>
              <w:t xml:space="preserve"> </w:t>
            </w:r>
            <w:r w:rsidRPr="0065195D">
              <w:rPr>
                <w:rFonts w:cstheme="minorHAnsi"/>
              </w:rPr>
              <w:t>finalists will be given a compl</w:t>
            </w:r>
            <w:r w:rsidR="00213E43">
              <w:rPr>
                <w:rFonts w:cstheme="minorHAnsi"/>
              </w:rPr>
              <w:t>i</w:t>
            </w:r>
            <w:r w:rsidRPr="0065195D">
              <w:rPr>
                <w:rFonts w:cstheme="minorHAnsi"/>
              </w:rPr>
              <w:t xml:space="preserve">mentary ticket to the auction.  Other </w:t>
            </w:r>
            <w:r w:rsidRPr="00213E43">
              <w:rPr>
                <w:rFonts w:cstheme="minorHAnsi"/>
              </w:rPr>
              <w:t xml:space="preserve">student </w:t>
            </w:r>
            <w:r w:rsidR="00C073FB" w:rsidRPr="00213E43">
              <w:rPr>
                <w:rFonts w:cstheme="minorHAnsi"/>
              </w:rPr>
              <w:t xml:space="preserve">artists </w:t>
            </w:r>
            <w:r w:rsidRPr="0065195D">
              <w:rPr>
                <w:rFonts w:cstheme="minorHAnsi"/>
              </w:rPr>
              <w:t>and their families may attend the auction, but must purchase full price tickets, which is the same as the professional artists whose work is included in the auction.</w:t>
            </w:r>
          </w:p>
        </w:tc>
      </w:tr>
      <w:tr w:rsidR="00554A9F" w:rsidRPr="0065195D" w:rsidTr="00A71AFD">
        <w:tc>
          <w:tcPr>
            <w:tcW w:w="10427" w:type="dxa"/>
            <w:gridSpan w:val="4"/>
            <w:tcBorders>
              <w:top w:val="nil"/>
              <w:left w:val="nil"/>
              <w:bottom w:val="nil"/>
              <w:right w:val="nil"/>
            </w:tcBorders>
          </w:tcPr>
          <w:p w:rsidR="00554A9F" w:rsidRPr="0065195D" w:rsidRDefault="00554A9F" w:rsidP="00C4683D">
            <w:pPr>
              <w:jc w:val="both"/>
              <w:rPr>
                <w:rFonts w:eastAsia="Arial" w:cstheme="minorHAnsi"/>
                <w:b/>
                <w:bCs/>
              </w:rPr>
            </w:pPr>
            <w:r w:rsidRPr="0065195D">
              <w:rPr>
                <w:rFonts w:cstheme="minorHAnsi"/>
              </w:rPr>
              <w:t xml:space="preserve">3. </w:t>
            </w:r>
            <w:r>
              <w:rPr>
                <w:rFonts w:cstheme="minorHAnsi"/>
              </w:rPr>
              <w:t xml:space="preserve">The four winning scholarship </w:t>
            </w:r>
            <w:r w:rsidRPr="0065195D">
              <w:rPr>
                <w:rFonts w:cstheme="minorHAnsi"/>
              </w:rPr>
              <w:t>submi</w:t>
            </w:r>
            <w:r>
              <w:rPr>
                <w:rFonts w:cstheme="minorHAnsi"/>
              </w:rPr>
              <w:t>ssions</w:t>
            </w:r>
            <w:r w:rsidRPr="0065195D">
              <w:rPr>
                <w:rFonts w:cstheme="minorHAnsi"/>
              </w:rPr>
              <w:t xml:space="preserve"> </w:t>
            </w:r>
            <w:r>
              <w:rPr>
                <w:rFonts w:cstheme="minorHAnsi"/>
              </w:rPr>
              <w:t xml:space="preserve">will </w:t>
            </w:r>
            <w:r w:rsidRPr="0065195D">
              <w:rPr>
                <w:rFonts w:cstheme="minorHAnsi"/>
              </w:rPr>
              <w:t xml:space="preserve">be </w:t>
            </w:r>
            <w:r>
              <w:rPr>
                <w:rFonts w:cstheme="minorHAnsi"/>
              </w:rPr>
              <w:t>included in</w:t>
            </w:r>
            <w:r w:rsidRPr="0065195D">
              <w:rPr>
                <w:rFonts w:cstheme="minorHAnsi"/>
              </w:rPr>
              <w:t xml:space="preserve"> the </w:t>
            </w:r>
            <w:r>
              <w:rPr>
                <w:rFonts w:cstheme="minorHAnsi"/>
              </w:rPr>
              <w:t>live</w:t>
            </w:r>
            <w:r w:rsidRPr="0065195D">
              <w:rPr>
                <w:rFonts w:cstheme="minorHAnsi"/>
              </w:rPr>
              <w:t xml:space="preserve"> auction</w:t>
            </w:r>
            <w:r>
              <w:rPr>
                <w:rFonts w:cstheme="minorHAnsi"/>
              </w:rPr>
              <w:t xml:space="preserve"> of </w:t>
            </w:r>
            <w:r w:rsidRPr="0065195D">
              <w:rPr>
                <w:rFonts w:cstheme="minorHAnsi"/>
              </w:rPr>
              <w:t xml:space="preserve">the Annual Artist Showcase Art Auction. </w:t>
            </w:r>
            <w:r>
              <w:rPr>
                <w:rFonts w:cstheme="minorHAnsi"/>
              </w:rPr>
              <w:t xml:space="preserve"> Sales will be </w:t>
            </w:r>
            <w:r w:rsidRPr="0065195D">
              <w:rPr>
                <w:rFonts w:cstheme="minorHAnsi"/>
              </w:rPr>
              <w:t>split 50/50 between the artist and SVAC</w:t>
            </w:r>
            <w:r>
              <w:rPr>
                <w:rFonts w:cstheme="minorHAnsi"/>
              </w:rPr>
              <w:t xml:space="preserve"> and subject to buyer’s premium, with the SVAC portion being designated to fund future scholarships. </w:t>
            </w:r>
          </w:p>
        </w:tc>
      </w:tr>
      <w:tr w:rsidR="00554A9F" w:rsidRPr="0065195D" w:rsidTr="00A71AFD">
        <w:tc>
          <w:tcPr>
            <w:tcW w:w="10427" w:type="dxa"/>
            <w:gridSpan w:val="4"/>
            <w:tcBorders>
              <w:top w:val="nil"/>
              <w:left w:val="nil"/>
              <w:bottom w:val="nil"/>
              <w:right w:val="nil"/>
            </w:tcBorders>
          </w:tcPr>
          <w:p w:rsidR="00554A9F" w:rsidRPr="0065195D" w:rsidRDefault="00554A9F" w:rsidP="00C4683D">
            <w:pPr>
              <w:jc w:val="both"/>
              <w:rPr>
                <w:rFonts w:eastAsia="Arial" w:cstheme="minorHAnsi"/>
                <w:b/>
                <w:bCs/>
              </w:rPr>
            </w:pPr>
            <w:r w:rsidRPr="0065195D">
              <w:rPr>
                <w:rFonts w:cstheme="minorHAnsi"/>
              </w:rPr>
              <w:t xml:space="preserve">4. </w:t>
            </w:r>
            <w:r>
              <w:rPr>
                <w:rFonts w:cstheme="minorHAnsi"/>
              </w:rPr>
              <w:t xml:space="preserve">At the discretion of SVAC, piece </w:t>
            </w:r>
            <w:r w:rsidRPr="0065195D">
              <w:rPr>
                <w:rFonts w:cstheme="minorHAnsi"/>
              </w:rPr>
              <w:t>submission</w:t>
            </w:r>
            <w:r>
              <w:rPr>
                <w:rFonts w:cstheme="minorHAnsi"/>
              </w:rPr>
              <w:t xml:space="preserve">s that are not awarded the scholarship may be asked to participate in the silent auction.  </w:t>
            </w:r>
            <w:r w:rsidRPr="0065195D">
              <w:rPr>
                <w:rFonts w:cstheme="minorHAnsi"/>
              </w:rPr>
              <w:t>Silent auction sales shall be split 50/50 between the artist and SVAC and subject to buyer’s premium.</w:t>
            </w:r>
          </w:p>
        </w:tc>
      </w:tr>
      <w:tr w:rsidR="00554A9F" w:rsidRPr="0065195D" w:rsidTr="00A71AFD">
        <w:tc>
          <w:tcPr>
            <w:tcW w:w="10427" w:type="dxa"/>
            <w:gridSpan w:val="4"/>
            <w:tcBorders>
              <w:top w:val="nil"/>
              <w:left w:val="nil"/>
              <w:bottom w:val="nil"/>
              <w:right w:val="nil"/>
            </w:tcBorders>
            <w:shd w:val="clear" w:color="auto" w:fill="F2F2F2" w:themeFill="background1" w:themeFillShade="F2"/>
          </w:tcPr>
          <w:p w:rsidR="00554A9F" w:rsidRPr="0065195D" w:rsidRDefault="00554A9F" w:rsidP="00A926D6">
            <w:pPr>
              <w:rPr>
                <w:rFonts w:cstheme="minorHAnsi"/>
                <w:b/>
              </w:rPr>
            </w:pPr>
            <w:r w:rsidRPr="0065195D">
              <w:rPr>
                <w:rFonts w:cstheme="minorHAnsi"/>
                <w:b/>
              </w:rPr>
              <w:t xml:space="preserve">SCHOLARSHIP </w:t>
            </w:r>
            <w:r w:rsidRPr="00213E43">
              <w:rPr>
                <w:rFonts w:cstheme="minorHAnsi"/>
                <w:b/>
              </w:rPr>
              <w:t>DISBURSEMENT</w:t>
            </w:r>
          </w:p>
        </w:tc>
      </w:tr>
      <w:tr w:rsidR="00554A9F" w:rsidRPr="0065195D" w:rsidTr="00A71AFD">
        <w:tc>
          <w:tcPr>
            <w:tcW w:w="10427" w:type="dxa"/>
            <w:gridSpan w:val="4"/>
            <w:tcBorders>
              <w:top w:val="nil"/>
              <w:left w:val="nil"/>
              <w:bottom w:val="nil"/>
              <w:right w:val="nil"/>
            </w:tcBorders>
          </w:tcPr>
          <w:p w:rsidR="00554A9F" w:rsidRPr="0065195D" w:rsidRDefault="00554A9F" w:rsidP="00C073FB">
            <w:pPr>
              <w:jc w:val="both"/>
              <w:rPr>
                <w:rFonts w:eastAsia="Arial" w:cstheme="minorHAnsi"/>
                <w:b/>
                <w:bCs/>
              </w:rPr>
            </w:pPr>
            <w:r w:rsidRPr="0065195D">
              <w:rPr>
                <w:rFonts w:cstheme="minorHAnsi"/>
              </w:rPr>
              <w:t xml:space="preserve">1. Student must provide proof of </w:t>
            </w:r>
            <w:r>
              <w:rPr>
                <w:rFonts w:cstheme="minorHAnsi"/>
              </w:rPr>
              <w:t>college enrollment.</w:t>
            </w:r>
          </w:p>
        </w:tc>
      </w:tr>
      <w:tr w:rsidR="00554A9F" w:rsidRPr="0065195D" w:rsidTr="00A71AFD">
        <w:tc>
          <w:tcPr>
            <w:tcW w:w="10427" w:type="dxa"/>
            <w:gridSpan w:val="4"/>
            <w:tcBorders>
              <w:top w:val="nil"/>
              <w:left w:val="nil"/>
              <w:bottom w:val="nil"/>
              <w:right w:val="nil"/>
            </w:tcBorders>
          </w:tcPr>
          <w:p w:rsidR="00554A9F" w:rsidRPr="0065195D" w:rsidRDefault="00554A9F" w:rsidP="00C073FB">
            <w:pPr>
              <w:jc w:val="both"/>
              <w:rPr>
                <w:rFonts w:eastAsia="Arial" w:cstheme="minorHAnsi"/>
                <w:b/>
                <w:bCs/>
              </w:rPr>
            </w:pPr>
            <w:r w:rsidRPr="0065195D">
              <w:rPr>
                <w:rFonts w:cstheme="minorHAnsi"/>
              </w:rPr>
              <w:t>2. Registration criteria includes any four year university, community college, established art school, verifiable online school, or an established practicing individual for private instruction. (For example, Dean Davis holds private workshops for photography.)</w:t>
            </w:r>
          </w:p>
        </w:tc>
      </w:tr>
      <w:tr w:rsidR="00554A9F" w:rsidRPr="0065195D" w:rsidTr="00A71AFD">
        <w:tc>
          <w:tcPr>
            <w:tcW w:w="10427" w:type="dxa"/>
            <w:gridSpan w:val="4"/>
            <w:tcBorders>
              <w:top w:val="nil"/>
              <w:left w:val="nil"/>
              <w:bottom w:val="nil"/>
              <w:right w:val="nil"/>
            </w:tcBorders>
          </w:tcPr>
          <w:p w:rsidR="00554A9F" w:rsidRPr="0065195D" w:rsidRDefault="00554A9F" w:rsidP="00C073FB">
            <w:pPr>
              <w:jc w:val="both"/>
              <w:rPr>
                <w:rFonts w:cstheme="minorHAnsi"/>
              </w:rPr>
            </w:pPr>
            <w:r w:rsidRPr="0065195D">
              <w:rPr>
                <w:rFonts w:cstheme="minorHAnsi"/>
              </w:rPr>
              <w:t>3. Upon receipt of qualifying documents, the funds will be distributed at the direction of the student, payable directly to the school or to the student to be used at their discretion.</w:t>
            </w:r>
          </w:p>
        </w:tc>
      </w:tr>
      <w:tr w:rsidR="00554A9F" w:rsidRPr="0065195D" w:rsidTr="00A71AFD">
        <w:tc>
          <w:tcPr>
            <w:tcW w:w="10427" w:type="dxa"/>
            <w:gridSpan w:val="4"/>
            <w:tcBorders>
              <w:top w:val="nil"/>
              <w:left w:val="nil"/>
              <w:bottom w:val="nil"/>
              <w:right w:val="nil"/>
            </w:tcBorders>
          </w:tcPr>
          <w:p w:rsidR="00554A9F" w:rsidRPr="0065195D" w:rsidRDefault="00554A9F" w:rsidP="002913FC">
            <w:pPr>
              <w:jc w:val="both"/>
              <w:rPr>
                <w:rFonts w:cstheme="minorHAnsi"/>
              </w:rPr>
            </w:pPr>
            <w:r w:rsidRPr="0065195D">
              <w:rPr>
                <w:rFonts w:cstheme="minorHAnsi"/>
              </w:rPr>
              <w:t>4. The scholarships shall be held by SVAC for a maximum of two years</w:t>
            </w:r>
            <w:r>
              <w:rPr>
                <w:rFonts w:cstheme="minorHAnsi"/>
              </w:rPr>
              <w:t xml:space="preserve"> </w:t>
            </w:r>
            <w:r w:rsidRPr="00C8175B">
              <w:rPr>
                <w:rFonts w:cstheme="minorHAnsi"/>
              </w:rPr>
              <w:t>from date of auction (</w:t>
            </w:r>
            <w:r>
              <w:rPr>
                <w:rFonts w:cstheme="minorHAnsi"/>
              </w:rPr>
              <w:t>OCTOBER 12</w:t>
            </w:r>
            <w:r w:rsidRPr="00C8175B">
              <w:rPr>
                <w:rFonts w:cstheme="minorHAnsi"/>
              </w:rPr>
              <w:t xml:space="preserve">, 2019). </w:t>
            </w:r>
            <w:r w:rsidRPr="0065195D">
              <w:rPr>
                <w:rFonts w:cstheme="minorHAnsi"/>
              </w:rPr>
              <w:t xml:space="preserve">Unclaimed funds will then be forfeited and returned to the </w:t>
            </w:r>
            <w:r w:rsidRPr="00C8175B">
              <w:rPr>
                <w:rFonts w:cstheme="minorHAnsi"/>
              </w:rPr>
              <w:t xml:space="preserve">scholarship fund </w:t>
            </w:r>
            <w:r w:rsidRPr="0065195D">
              <w:rPr>
                <w:rFonts w:cstheme="minorHAnsi"/>
              </w:rPr>
              <w:t>to be re-awarded.</w:t>
            </w:r>
          </w:p>
        </w:tc>
      </w:tr>
      <w:tr w:rsidR="00554A9F" w:rsidRPr="0065195D" w:rsidTr="007B3298">
        <w:tc>
          <w:tcPr>
            <w:tcW w:w="10427" w:type="dxa"/>
            <w:gridSpan w:val="4"/>
            <w:tcBorders>
              <w:top w:val="nil"/>
              <w:left w:val="nil"/>
              <w:bottom w:val="nil"/>
              <w:right w:val="nil"/>
            </w:tcBorders>
            <w:shd w:val="clear" w:color="auto" w:fill="F2F2F2" w:themeFill="background1" w:themeFillShade="F2"/>
          </w:tcPr>
          <w:p w:rsidR="00554A9F" w:rsidRPr="007B3298" w:rsidRDefault="00554A9F" w:rsidP="002913FC">
            <w:pPr>
              <w:jc w:val="both"/>
              <w:rPr>
                <w:rFonts w:cstheme="minorHAnsi"/>
                <w:b/>
              </w:rPr>
            </w:pPr>
            <w:r w:rsidRPr="007B3298">
              <w:rPr>
                <w:rFonts w:cstheme="minorHAnsi"/>
                <w:b/>
              </w:rPr>
              <w:t>CONTACT INFORMATION</w:t>
            </w:r>
          </w:p>
        </w:tc>
      </w:tr>
      <w:tr w:rsidR="00554A9F" w:rsidRPr="0065195D" w:rsidTr="007B3298">
        <w:tc>
          <w:tcPr>
            <w:tcW w:w="5213" w:type="dxa"/>
            <w:gridSpan w:val="3"/>
            <w:tcBorders>
              <w:top w:val="nil"/>
              <w:left w:val="nil"/>
              <w:bottom w:val="nil"/>
              <w:right w:val="nil"/>
            </w:tcBorders>
          </w:tcPr>
          <w:p w:rsidR="00554A9F" w:rsidRDefault="00554A9F" w:rsidP="002913FC">
            <w:pPr>
              <w:jc w:val="both"/>
              <w:rPr>
                <w:rFonts w:cstheme="minorHAnsi"/>
              </w:rPr>
            </w:pPr>
            <w:r>
              <w:rPr>
                <w:rFonts w:cstheme="minorHAnsi"/>
              </w:rPr>
              <w:t>SVAC</w:t>
            </w:r>
          </w:p>
          <w:p w:rsidR="00554A9F" w:rsidRDefault="00554A9F" w:rsidP="002913FC">
            <w:pPr>
              <w:jc w:val="both"/>
              <w:rPr>
                <w:rFonts w:cstheme="minorHAnsi"/>
              </w:rPr>
            </w:pPr>
            <w:r>
              <w:rPr>
                <w:rFonts w:cstheme="minorHAnsi"/>
              </w:rPr>
              <w:t>PO Box 141676</w:t>
            </w:r>
          </w:p>
          <w:p w:rsidR="00554A9F" w:rsidRPr="0065195D" w:rsidRDefault="00554A9F" w:rsidP="002913FC">
            <w:pPr>
              <w:jc w:val="both"/>
              <w:rPr>
                <w:rFonts w:cstheme="minorHAnsi"/>
              </w:rPr>
            </w:pPr>
            <w:r>
              <w:rPr>
                <w:rFonts w:cstheme="minorHAnsi"/>
              </w:rPr>
              <w:t>Spokane Valley, WA 99214</w:t>
            </w:r>
          </w:p>
        </w:tc>
        <w:tc>
          <w:tcPr>
            <w:tcW w:w="5214" w:type="dxa"/>
            <w:tcBorders>
              <w:top w:val="nil"/>
              <w:left w:val="nil"/>
              <w:bottom w:val="nil"/>
              <w:right w:val="nil"/>
            </w:tcBorders>
            <w:vAlign w:val="center"/>
          </w:tcPr>
          <w:p w:rsidR="00554A9F" w:rsidRDefault="00554A9F" w:rsidP="007B3298">
            <w:pPr>
              <w:rPr>
                <w:rFonts w:cstheme="minorHAnsi"/>
              </w:rPr>
            </w:pPr>
            <w:r>
              <w:rPr>
                <w:rFonts w:cstheme="minorHAnsi"/>
              </w:rPr>
              <w:t xml:space="preserve">Email:  </w:t>
            </w:r>
            <w:hyperlink r:id="rId8" w:history="1">
              <w:r w:rsidRPr="00665023">
                <w:rPr>
                  <w:rStyle w:val="Hyperlink"/>
                  <w:rFonts w:cstheme="minorHAnsi"/>
                </w:rPr>
                <w:t>SpokaneValleyArts@yahoo.com</w:t>
              </w:r>
            </w:hyperlink>
          </w:p>
          <w:p w:rsidR="00554A9F" w:rsidRPr="0065195D" w:rsidRDefault="00554A9F" w:rsidP="007B3298">
            <w:pPr>
              <w:rPr>
                <w:rFonts w:cstheme="minorHAnsi"/>
              </w:rPr>
            </w:pPr>
            <w:r>
              <w:rPr>
                <w:rFonts w:cstheme="minorHAnsi"/>
              </w:rPr>
              <w:t>Website: SpokaneValleyArts.org</w:t>
            </w:r>
          </w:p>
        </w:tc>
      </w:tr>
    </w:tbl>
    <w:p w:rsidR="00A926D6" w:rsidRDefault="00A926D6">
      <w:r>
        <w:br w:type="page"/>
      </w:r>
    </w:p>
    <w:tbl>
      <w:tblPr>
        <w:tblStyle w:val="TableGrid"/>
        <w:tblW w:w="11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2337"/>
        <w:gridCol w:w="904"/>
        <w:gridCol w:w="1080"/>
        <w:gridCol w:w="180"/>
        <w:gridCol w:w="540"/>
        <w:gridCol w:w="180"/>
        <w:gridCol w:w="720"/>
        <w:gridCol w:w="566"/>
        <w:gridCol w:w="1891"/>
        <w:gridCol w:w="1776"/>
      </w:tblGrid>
      <w:tr w:rsidR="007B5E38" w:rsidTr="00BE0603">
        <w:trPr>
          <w:trHeight w:val="525"/>
        </w:trPr>
        <w:tc>
          <w:tcPr>
            <w:tcW w:w="827" w:type="dxa"/>
            <w:vAlign w:val="bottom"/>
          </w:tcPr>
          <w:p w:rsidR="007B5E38" w:rsidRDefault="00401EB4" w:rsidP="007B5E38">
            <w:r w:rsidRPr="00401EB4">
              <w:rPr>
                <w:noProof/>
              </w:rPr>
              <w:lastRenderedPageBreak/>
              <w:drawing>
                <wp:anchor distT="0" distB="0" distL="114300" distR="114300" simplePos="0" relativeHeight="251669504" behindDoc="0" locked="0" layoutInCell="1" allowOverlap="1">
                  <wp:simplePos x="0" y="0"/>
                  <wp:positionH relativeFrom="column">
                    <wp:posOffset>-71437</wp:posOffset>
                  </wp:positionH>
                  <wp:positionV relativeFrom="paragraph">
                    <wp:posOffset>14288</wp:posOffset>
                  </wp:positionV>
                  <wp:extent cx="1595755" cy="595312"/>
                  <wp:effectExtent l="19050" t="0" r="4445" b="0"/>
                  <wp:wrapNone/>
                  <wp:docPr id="2" name="Picture 1" descr="C:\Users\Liz\OneDrive\SVAC\Logo\Horizonta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OneDrive\SVAC\Logo\Horizontal Logo.bmp"/>
                          <pic:cNvPicPr>
                            <a:picLocks noChangeAspect="1" noChangeArrowheads="1"/>
                          </pic:cNvPicPr>
                        </pic:nvPicPr>
                        <pic:blipFill>
                          <a:blip r:embed="rId7" cstate="print"/>
                          <a:srcRect/>
                          <a:stretch>
                            <a:fillRect/>
                          </a:stretch>
                        </pic:blipFill>
                        <pic:spPr bwMode="auto">
                          <a:xfrm>
                            <a:off x="0" y="0"/>
                            <a:ext cx="1595755" cy="594995"/>
                          </a:xfrm>
                          <a:prstGeom prst="rect">
                            <a:avLst/>
                          </a:prstGeom>
                          <a:noFill/>
                          <a:ln w="9525">
                            <a:noFill/>
                            <a:miter lim="800000"/>
                            <a:headEnd/>
                            <a:tailEnd/>
                          </a:ln>
                        </pic:spPr>
                      </pic:pic>
                    </a:graphicData>
                  </a:graphic>
                </wp:anchor>
              </w:drawing>
            </w:r>
          </w:p>
        </w:tc>
        <w:tc>
          <w:tcPr>
            <w:tcW w:w="2337" w:type="dxa"/>
          </w:tcPr>
          <w:p w:rsidR="007B5E38" w:rsidRDefault="007B5E38" w:rsidP="007B5E38">
            <w:pPr>
              <w:jc w:val="right"/>
              <w:rPr>
                <w:rFonts w:ascii="Arial" w:eastAsia="Arial" w:hAnsi="Arial" w:cs="Arial"/>
                <w:b/>
                <w:bCs/>
                <w:sz w:val="32"/>
                <w:szCs w:val="32"/>
              </w:rPr>
            </w:pPr>
          </w:p>
        </w:tc>
        <w:tc>
          <w:tcPr>
            <w:tcW w:w="7837" w:type="dxa"/>
            <w:gridSpan w:val="9"/>
          </w:tcPr>
          <w:p w:rsidR="007B5E38" w:rsidRPr="002E476C" w:rsidRDefault="007B5E38" w:rsidP="007B5E38">
            <w:pPr>
              <w:jc w:val="right"/>
              <w:rPr>
                <w:rFonts w:ascii="Arial" w:eastAsia="Arial" w:hAnsi="Arial" w:cs="Arial"/>
                <w:b/>
                <w:bCs/>
                <w:sz w:val="32"/>
                <w:szCs w:val="32"/>
              </w:rPr>
            </w:pPr>
            <w:r>
              <w:rPr>
                <w:rFonts w:ascii="Arial" w:eastAsia="Arial" w:hAnsi="Arial" w:cs="Arial"/>
                <w:b/>
                <w:bCs/>
                <w:sz w:val="32"/>
                <w:szCs w:val="32"/>
              </w:rPr>
              <w:t>SPOKANE VALLEY ARTS COUNCIL</w:t>
            </w:r>
          </w:p>
        </w:tc>
      </w:tr>
      <w:tr w:rsidR="007B5E38" w:rsidTr="00BE0603">
        <w:trPr>
          <w:trHeight w:val="535"/>
        </w:trPr>
        <w:tc>
          <w:tcPr>
            <w:tcW w:w="827" w:type="dxa"/>
          </w:tcPr>
          <w:p w:rsidR="007B5E38" w:rsidRDefault="007B5E38" w:rsidP="007B5E38"/>
        </w:tc>
        <w:tc>
          <w:tcPr>
            <w:tcW w:w="2337" w:type="dxa"/>
          </w:tcPr>
          <w:p w:rsidR="007B5E38" w:rsidRDefault="007B5E38" w:rsidP="007B5E38"/>
        </w:tc>
        <w:tc>
          <w:tcPr>
            <w:tcW w:w="7837" w:type="dxa"/>
            <w:gridSpan w:val="9"/>
          </w:tcPr>
          <w:p w:rsidR="007B5E38" w:rsidRDefault="00BB621E" w:rsidP="007B5E38">
            <w:pPr>
              <w:jc w:val="right"/>
              <w:rPr>
                <w:rFonts w:ascii="Arial" w:eastAsia="Arial" w:hAnsi="Arial" w:cs="Arial"/>
                <w:b/>
                <w:bCs/>
                <w:sz w:val="32"/>
                <w:szCs w:val="32"/>
              </w:rPr>
            </w:pPr>
            <w:r>
              <w:rPr>
                <w:rFonts w:ascii="Arial" w:eastAsia="Arial" w:hAnsi="Arial" w:cs="Arial"/>
                <w:b/>
                <w:bCs/>
                <w:sz w:val="32"/>
                <w:szCs w:val="32"/>
              </w:rPr>
              <w:t>COLLEGE</w:t>
            </w:r>
            <w:r w:rsidR="007B5E38">
              <w:rPr>
                <w:rFonts w:ascii="Arial" w:eastAsia="Arial" w:hAnsi="Arial" w:cs="Arial"/>
                <w:b/>
                <w:bCs/>
                <w:sz w:val="32"/>
                <w:szCs w:val="32"/>
              </w:rPr>
              <w:t xml:space="preserve"> STUDENT ART SCHOLARSHIPS</w:t>
            </w:r>
          </w:p>
          <w:p w:rsidR="007B5E38" w:rsidRDefault="007B5E38" w:rsidP="007B5E38">
            <w:pPr>
              <w:jc w:val="right"/>
            </w:pPr>
            <w:r>
              <w:rPr>
                <w:rFonts w:ascii="Arial" w:hAnsi="Arial" w:cs="Arial"/>
                <w:b/>
                <w:sz w:val="32"/>
                <w:szCs w:val="32"/>
              </w:rPr>
              <w:t>DEADLINE: SEPTEMBER 13, 2019</w:t>
            </w:r>
          </w:p>
        </w:tc>
      </w:tr>
      <w:tr w:rsidR="007B5E38" w:rsidTr="00BE0603">
        <w:trPr>
          <w:trHeight w:val="525"/>
        </w:trPr>
        <w:tc>
          <w:tcPr>
            <w:tcW w:w="827" w:type="dxa"/>
          </w:tcPr>
          <w:p w:rsidR="007B5E38" w:rsidRDefault="007B5E38" w:rsidP="007B5E38"/>
        </w:tc>
        <w:tc>
          <w:tcPr>
            <w:tcW w:w="2337" w:type="dxa"/>
          </w:tcPr>
          <w:p w:rsidR="007B5E38" w:rsidRDefault="007B5E38" w:rsidP="007B5E38">
            <w:pPr>
              <w:rPr>
                <w:rFonts w:ascii="Arial" w:eastAsia="Arial" w:hAnsi="Arial" w:cs="Arial"/>
                <w:b/>
                <w:bCs/>
                <w:sz w:val="32"/>
                <w:szCs w:val="32"/>
              </w:rPr>
            </w:pPr>
          </w:p>
        </w:tc>
        <w:tc>
          <w:tcPr>
            <w:tcW w:w="7837" w:type="dxa"/>
            <w:gridSpan w:val="9"/>
            <w:vAlign w:val="center"/>
          </w:tcPr>
          <w:p w:rsidR="007B5E38" w:rsidRPr="00047C46" w:rsidRDefault="007B5E38" w:rsidP="007B5E38">
            <w:pPr>
              <w:rPr>
                <w:rFonts w:ascii="Arial" w:eastAsia="Arial" w:hAnsi="Arial" w:cs="Arial"/>
                <w:b/>
                <w:bCs/>
                <w:sz w:val="32"/>
                <w:szCs w:val="32"/>
              </w:rPr>
            </w:pPr>
            <w:r w:rsidRPr="00047C46">
              <w:rPr>
                <w:b/>
              </w:rPr>
              <w:t>RETURN THIS PAGE WITH SUBMITTED ARTWORK</w:t>
            </w:r>
          </w:p>
        </w:tc>
      </w:tr>
      <w:tr w:rsidR="007B5E38" w:rsidTr="00BE0603">
        <w:trPr>
          <w:trHeight w:val="385"/>
        </w:trPr>
        <w:tc>
          <w:tcPr>
            <w:tcW w:w="6048" w:type="dxa"/>
            <w:gridSpan w:val="7"/>
            <w:tcBorders>
              <w:bottom w:val="single" w:sz="4" w:space="0" w:color="auto"/>
            </w:tcBorders>
          </w:tcPr>
          <w:p w:rsidR="007B5E38" w:rsidRDefault="007B5E38" w:rsidP="007B5E38"/>
        </w:tc>
        <w:tc>
          <w:tcPr>
            <w:tcW w:w="720" w:type="dxa"/>
          </w:tcPr>
          <w:p w:rsidR="007B5E38" w:rsidRDefault="007B5E38" w:rsidP="007B5E38"/>
        </w:tc>
        <w:tc>
          <w:tcPr>
            <w:tcW w:w="4233" w:type="dxa"/>
            <w:gridSpan w:val="3"/>
            <w:tcBorders>
              <w:bottom w:val="single" w:sz="4" w:space="0" w:color="auto"/>
            </w:tcBorders>
          </w:tcPr>
          <w:p w:rsidR="007B5E38" w:rsidRDefault="007B5E38" w:rsidP="007B5E38"/>
        </w:tc>
      </w:tr>
      <w:tr w:rsidR="007B5E38" w:rsidTr="00BE0603">
        <w:trPr>
          <w:trHeight w:val="385"/>
        </w:trPr>
        <w:tc>
          <w:tcPr>
            <w:tcW w:w="6048" w:type="dxa"/>
            <w:gridSpan w:val="7"/>
            <w:tcBorders>
              <w:top w:val="single" w:sz="4" w:space="0" w:color="auto"/>
            </w:tcBorders>
          </w:tcPr>
          <w:p w:rsidR="007B5E38" w:rsidRDefault="007B5E38" w:rsidP="007B5E38">
            <w:r>
              <w:t>PRINT Student Name (First, Middle Initial, Last)</w:t>
            </w:r>
          </w:p>
        </w:tc>
        <w:tc>
          <w:tcPr>
            <w:tcW w:w="720" w:type="dxa"/>
          </w:tcPr>
          <w:p w:rsidR="007B5E38" w:rsidRDefault="007B5E38" w:rsidP="007B5E38"/>
        </w:tc>
        <w:tc>
          <w:tcPr>
            <w:tcW w:w="4233" w:type="dxa"/>
            <w:gridSpan w:val="3"/>
            <w:tcBorders>
              <w:top w:val="single" w:sz="4" w:space="0" w:color="auto"/>
            </w:tcBorders>
          </w:tcPr>
          <w:p w:rsidR="007B5E38" w:rsidRDefault="007B5E38" w:rsidP="007B5E38">
            <w:r>
              <w:t>Submission Date</w:t>
            </w:r>
          </w:p>
        </w:tc>
      </w:tr>
      <w:tr w:rsidR="007B5E38" w:rsidTr="00BE0603">
        <w:trPr>
          <w:trHeight w:val="385"/>
        </w:trPr>
        <w:tc>
          <w:tcPr>
            <w:tcW w:w="6048" w:type="dxa"/>
            <w:gridSpan w:val="7"/>
            <w:tcBorders>
              <w:bottom w:val="single" w:sz="4" w:space="0" w:color="auto"/>
            </w:tcBorders>
          </w:tcPr>
          <w:p w:rsidR="007B5E38" w:rsidRDefault="007B5E38" w:rsidP="007B5E38"/>
        </w:tc>
        <w:tc>
          <w:tcPr>
            <w:tcW w:w="720" w:type="dxa"/>
          </w:tcPr>
          <w:p w:rsidR="007B5E38" w:rsidRDefault="007B5E38" w:rsidP="007B5E38"/>
        </w:tc>
        <w:tc>
          <w:tcPr>
            <w:tcW w:w="4233" w:type="dxa"/>
            <w:gridSpan w:val="3"/>
            <w:tcBorders>
              <w:bottom w:val="single" w:sz="4" w:space="0" w:color="auto"/>
            </w:tcBorders>
          </w:tcPr>
          <w:p w:rsidR="007B5E38" w:rsidRDefault="007B5E38" w:rsidP="007B5E38"/>
        </w:tc>
      </w:tr>
      <w:tr w:rsidR="007B5E38" w:rsidTr="00BE0603">
        <w:trPr>
          <w:trHeight w:val="385"/>
        </w:trPr>
        <w:tc>
          <w:tcPr>
            <w:tcW w:w="6048" w:type="dxa"/>
            <w:gridSpan w:val="7"/>
            <w:tcBorders>
              <w:top w:val="single" w:sz="4" w:space="0" w:color="auto"/>
            </w:tcBorders>
          </w:tcPr>
          <w:p w:rsidR="007B5E38" w:rsidRDefault="007B5E38" w:rsidP="007B5E38">
            <w:r>
              <w:t>Representing School Name</w:t>
            </w:r>
          </w:p>
        </w:tc>
        <w:tc>
          <w:tcPr>
            <w:tcW w:w="720" w:type="dxa"/>
          </w:tcPr>
          <w:p w:rsidR="007B5E38" w:rsidRDefault="007B5E38" w:rsidP="007B5E38"/>
        </w:tc>
        <w:tc>
          <w:tcPr>
            <w:tcW w:w="4233" w:type="dxa"/>
            <w:gridSpan w:val="3"/>
            <w:tcBorders>
              <w:top w:val="single" w:sz="4" w:space="0" w:color="auto"/>
            </w:tcBorders>
          </w:tcPr>
          <w:p w:rsidR="007B5E38" w:rsidRDefault="007B5E38" w:rsidP="007B5E38"/>
        </w:tc>
      </w:tr>
      <w:tr w:rsidR="007B5E38" w:rsidTr="00BE0603">
        <w:trPr>
          <w:trHeight w:val="385"/>
        </w:trPr>
        <w:tc>
          <w:tcPr>
            <w:tcW w:w="6048" w:type="dxa"/>
            <w:gridSpan w:val="7"/>
            <w:tcBorders>
              <w:bottom w:val="single" w:sz="4" w:space="0" w:color="auto"/>
            </w:tcBorders>
          </w:tcPr>
          <w:p w:rsidR="007B5E38" w:rsidRDefault="007B5E38" w:rsidP="007B5E38"/>
        </w:tc>
        <w:tc>
          <w:tcPr>
            <w:tcW w:w="720" w:type="dxa"/>
          </w:tcPr>
          <w:p w:rsidR="007B5E38" w:rsidRDefault="007B5E38" w:rsidP="007B5E38"/>
        </w:tc>
        <w:tc>
          <w:tcPr>
            <w:tcW w:w="4233" w:type="dxa"/>
            <w:gridSpan w:val="3"/>
          </w:tcPr>
          <w:p w:rsidR="007B5E38" w:rsidRDefault="007B5E38" w:rsidP="007B5E38"/>
        </w:tc>
      </w:tr>
      <w:tr w:rsidR="007B5E38" w:rsidTr="00BE0603">
        <w:trPr>
          <w:trHeight w:val="385"/>
        </w:trPr>
        <w:tc>
          <w:tcPr>
            <w:tcW w:w="6048" w:type="dxa"/>
            <w:gridSpan w:val="7"/>
            <w:tcBorders>
              <w:top w:val="single" w:sz="4" w:space="0" w:color="auto"/>
            </w:tcBorders>
          </w:tcPr>
          <w:p w:rsidR="007B5E38" w:rsidRDefault="007B5E38" w:rsidP="007B5E38"/>
        </w:tc>
        <w:tc>
          <w:tcPr>
            <w:tcW w:w="720" w:type="dxa"/>
          </w:tcPr>
          <w:p w:rsidR="007B5E38" w:rsidRDefault="007B5E38" w:rsidP="007B5E38"/>
        </w:tc>
        <w:tc>
          <w:tcPr>
            <w:tcW w:w="4233" w:type="dxa"/>
            <w:gridSpan w:val="3"/>
          </w:tcPr>
          <w:p w:rsidR="007B5E38" w:rsidRDefault="007B5E38" w:rsidP="007B5E38"/>
        </w:tc>
      </w:tr>
      <w:tr w:rsidR="007B5E38" w:rsidTr="00BE0603">
        <w:trPr>
          <w:trHeight w:val="385"/>
        </w:trPr>
        <w:tc>
          <w:tcPr>
            <w:tcW w:w="6048" w:type="dxa"/>
            <w:gridSpan w:val="7"/>
            <w:tcBorders>
              <w:bottom w:val="single" w:sz="4" w:space="0" w:color="auto"/>
            </w:tcBorders>
          </w:tcPr>
          <w:p w:rsidR="007B5E38" w:rsidRDefault="007B5E38" w:rsidP="007B5E38"/>
        </w:tc>
        <w:tc>
          <w:tcPr>
            <w:tcW w:w="720" w:type="dxa"/>
          </w:tcPr>
          <w:p w:rsidR="007B5E38" w:rsidRDefault="007B5E38" w:rsidP="007B5E38"/>
        </w:tc>
        <w:tc>
          <w:tcPr>
            <w:tcW w:w="4233" w:type="dxa"/>
            <w:gridSpan w:val="3"/>
            <w:tcBorders>
              <w:bottom w:val="single" w:sz="4" w:space="0" w:color="auto"/>
            </w:tcBorders>
          </w:tcPr>
          <w:p w:rsidR="007B5E38" w:rsidRDefault="007B5E38" w:rsidP="007B5E38"/>
        </w:tc>
      </w:tr>
      <w:tr w:rsidR="007B5E38" w:rsidTr="00BE0603">
        <w:trPr>
          <w:trHeight w:val="385"/>
        </w:trPr>
        <w:tc>
          <w:tcPr>
            <w:tcW w:w="6048" w:type="dxa"/>
            <w:gridSpan w:val="7"/>
            <w:tcBorders>
              <w:top w:val="single" w:sz="4" w:space="0" w:color="auto"/>
            </w:tcBorders>
          </w:tcPr>
          <w:p w:rsidR="007B5E38" w:rsidRDefault="007B5E38" w:rsidP="007B5E38"/>
        </w:tc>
        <w:tc>
          <w:tcPr>
            <w:tcW w:w="720" w:type="dxa"/>
          </w:tcPr>
          <w:p w:rsidR="007B5E38" w:rsidRDefault="007B5E38" w:rsidP="007B5E38"/>
        </w:tc>
        <w:tc>
          <w:tcPr>
            <w:tcW w:w="4233" w:type="dxa"/>
            <w:gridSpan w:val="3"/>
            <w:tcBorders>
              <w:top w:val="single" w:sz="4" w:space="0" w:color="auto"/>
            </w:tcBorders>
          </w:tcPr>
          <w:p w:rsidR="007B5E38" w:rsidRDefault="007B5E38" w:rsidP="007B5E38"/>
        </w:tc>
      </w:tr>
      <w:tr w:rsidR="007B5E38" w:rsidTr="00BE0603">
        <w:trPr>
          <w:trHeight w:val="385"/>
        </w:trPr>
        <w:tc>
          <w:tcPr>
            <w:tcW w:w="6048" w:type="dxa"/>
            <w:gridSpan w:val="7"/>
          </w:tcPr>
          <w:p w:rsidR="007B5E38" w:rsidRDefault="007B5E38" w:rsidP="007B5E38"/>
        </w:tc>
        <w:tc>
          <w:tcPr>
            <w:tcW w:w="720" w:type="dxa"/>
          </w:tcPr>
          <w:p w:rsidR="007B5E38" w:rsidRDefault="007B5E38" w:rsidP="007B5E38"/>
        </w:tc>
        <w:tc>
          <w:tcPr>
            <w:tcW w:w="4233" w:type="dxa"/>
            <w:gridSpan w:val="3"/>
          </w:tcPr>
          <w:p w:rsidR="007B5E38" w:rsidRDefault="007B5E38" w:rsidP="007B5E38"/>
        </w:tc>
      </w:tr>
      <w:tr w:rsidR="007B5E38" w:rsidTr="00BE0603">
        <w:trPr>
          <w:trHeight w:val="771"/>
        </w:trPr>
        <w:tc>
          <w:tcPr>
            <w:tcW w:w="11001" w:type="dxa"/>
            <w:gridSpan w:val="11"/>
          </w:tcPr>
          <w:p w:rsidR="007B5E38" w:rsidRPr="00C073FB" w:rsidRDefault="007B5E38" w:rsidP="007B5E38">
            <w:pPr>
              <w:jc w:val="both"/>
              <w:rPr>
                <w:color w:val="FF0000"/>
              </w:rPr>
            </w:pPr>
            <w:r w:rsidRPr="00C073FB">
              <w:t xml:space="preserve">Please write brief statement </w:t>
            </w:r>
            <w:r w:rsidR="00BD7E8E">
              <w:t>about your submission</w:t>
            </w:r>
          </w:p>
        </w:tc>
      </w:tr>
      <w:tr w:rsidR="007B5E38" w:rsidTr="00BE0603">
        <w:trPr>
          <w:trHeight w:val="385"/>
        </w:trPr>
        <w:tc>
          <w:tcPr>
            <w:tcW w:w="11001" w:type="dxa"/>
            <w:gridSpan w:val="11"/>
            <w:tcBorders>
              <w:bottom w:val="single" w:sz="4" w:space="0" w:color="auto"/>
            </w:tcBorders>
          </w:tcPr>
          <w:p w:rsidR="007B5E38" w:rsidRDefault="007B5E38" w:rsidP="007B5E38"/>
        </w:tc>
      </w:tr>
      <w:tr w:rsidR="007B5E38" w:rsidTr="00BE0603">
        <w:trPr>
          <w:trHeight w:val="397"/>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85"/>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85"/>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85"/>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97"/>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85"/>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85"/>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85"/>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85"/>
        </w:trPr>
        <w:tc>
          <w:tcPr>
            <w:tcW w:w="5148" w:type="dxa"/>
            <w:gridSpan w:val="4"/>
            <w:tcBorders>
              <w:top w:val="single" w:sz="4" w:space="0" w:color="auto"/>
              <w:bottom w:val="single" w:sz="4" w:space="0" w:color="auto"/>
            </w:tcBorders>
          </w:tcPr>
          <w:p w:rsidR="007B5E38" w:rsidRDefault="007B5E38" w:rsidP="007B5E38"/>
        </w:tc>
        <w:tc>
          <w:tcPr>
            <w:tcW w:w="2186" w:type="dxa"/>
            <w:gridSpan w:val="5"/>
            <w:tcBorders>
              <w:top w:val="single" w:sz="4" w:space="0" w:color="auto"/>
            </w:tcBorders>
          </w:tcPr>
          <w:p w:rsidR="007B5E38" w:rsidRDefault="007B5E38" w:rsidP="007B5E38"/>
        </w:tc>
        <w:tc>
          <w:tcPr>
            <w:tcW w:w="3667" w:type="dxa"/>
            <w:gridSpan w:val="2"/>
            <w:tcBorders>
              <w:top w:val="single" w:sz="4" w:space="0" w:color="auto"/>
              <w:bottom w:val="single" w:sz="4" w:space="0" w:color="auto"/>
            </w:tcBorders>
          </w:tcPr>
          <w:p w:rsidR="007B5E38" w:rsidRDefault="007B5E38" w:rsidP="007B5E38"/>
        </w:tc>
      </w:tr>
      <w:tr w:rsidR="007B5E38" w:rsidTr="00BE0603">
        <w:trPr>
          <w:trHeight w:val="385"/>
        </w:trPr>
        <w:tc>
          <w:tcPr>
            <w:tcW w:w="5148" w:type="dxa"/>
            <w:gridSpan w:val="4"/>
            <w:tcBorders>
              <w:top w:val="single" w:sz="4" w:space="0" w:color="auto"/>
            </w:tcBorders>
          </w:tcPr>
          <w:p w:rsidR="007B5E38" w:rsidRDefault="007B5E38" w:rsidP="007B5E38"/>
        </w:tc>
        <w:tc>
          <w:tcPr>
            <w:tcW w:w="2186" w:type="dxa"/>
            <w:gridSpan w:val="5"/>
          </w:tcPr>
          <w:p w:rsidR="007B5E38" w:rsidRDefault="007B5E38" w:rsidP="007B5E38"/>
        </w:tc>
        <w:tc>
          <w:tcPr>
            <w:tcW w:w="3667" w:type="dxa"/>
            <w:gridSpan w:val="2"/>
            <w:tcBorders>
              <w:top w:val="single" w:sz="4" w:space="0" w:color="auto"/>
            </w:tcBorders>
          </w:tcPr>
          <w:p w:rsidR="007B5E38" w:rsidRDefault="007B5E38" w:rsidP="007B5E38"/>
        </w:tc>
      </w:tr>
      <w:tr w:rsidR="007B5E38" w:rsidTr="00BE0603">
        <w:trPr>
          <w:trHeight w:val="1079"/>
        </w:trPr>
        <w:tc>
          <w:tcPr>
            <w:tcW w:w="11001" w:type="dxa"/>
            <w:gridSpan w:val="11"/>
            <w:vAlign w:val="bottom"/>
          </w:tcPr>
          <w:p w:rsidR="007B5E38" w:rsidRDefault="007B5E38" w:rsidP="007B5E38">
            <w:pPr>
              <w:jc w:val="both"/>
            </w:pPr>
            <w:r w:rsidRPr="00A51580">
              <w:t>I acknowledge that I currently meet the requirements of the Spokane Valley Arts Council Student Art Scholarship Criteria. All information provided by me is true and accurate to the best of my knowledge. Any information found to be untrue or falsified will result in immediate forfeit of the scholarship.</w:t>
            </w:r>
          </w:p>
        </w:tc>
      </w:tr>
      <w:tr w:rsidR="007B5E38" w:rsidTr="00BE0603">
        <w:trPr>
          <w:trHeight w:val="397"/>
        </w:trPr>
        <w:tc>
          <w:tcPr>
            <w:tcW w:w="5328" w:type="dxa"/>
            <w:gridSpan w:val="5"/>
            <w:tcBorders>
              <w:bottom w:val="single" w:sz="4" w:space="0" w:color="auto"/>
            </w:tcBorders>
          </w:tcPr>
          <w:p w:rsidR="007B5E38" w:rsidRDefault="007B5E38" w:rsidP="007B5E38"/>
        </w:tc>
        <w:tc>
          <w:tcPr>
            <w:tcW w:w="540" w:type="dxa"/>
          </w:tcPr>
          <w:p w:rsidR="007B5E38" w:rsidRDefault="007B5E38" w:rsidP="007B5E38"/>
        </w:tc>
        <w:tc>
          <w:tcPr>
            <w:tcW w:w="5133" w:type="dxa"/>
            <w:gridSpan w:val="5"/>
          </w:tcPr>
          <w:p w:rsidR="007B5E38" w:rsidRDefault="007B5E38" w:rsidP="007B5E38"/>
        </w:tc>
      </w:tr>
      <w:tr w:rsidR="007B5E38" w:rsidTr="00BE0603">
        <w:trPr>
          <w:trHeight w:val="385"/>
        </w:trPr>
        <w:tc>
          <w:tcPr>
            <w:tcW w:w="5328" w:type="dxa"/>
            <w:gridSpan w:val="5"/>
            <w:tcBorders>
              <w:top w:val="single" w:sz="4" w:space="0" w:color="auto"/>
            </w:tcBorders>
          </w:tcPr>
          <w:p w:rsidR="007B5E38" w:rsidRDefault="007B5E38" w:rsidP="007B5E38">
            <w:r>
              <w:t>Student Signature</w:t>
            </w:r>
          </w:p>
        </w:tc>
        <w:tc>
          <w:tcPr>
            <w:tcW w:w="2006" w:type="dxa"/>
            <w:gridSpan w:val="4"/>
          </w:tcPr>
          <w:p w:rsidR="007B5E38" w:rsidRDefault="007B5E38" w:rsidP="007B5E38"/>
        </w:tc>
        <w:tc>
          <w:tcPr>
            <w:tcW w:w="1891" w:type="dxa"/>
            <w:tcBorders>
              <w:top w:val="single" w:sz="4" w:space="0" w:color="auto"/>
            </w:tcBorders>
          </w:tcPr>
          <w:p w:rsidR="007B5E38" w:rsidRDefault="007B5E38" w:rsidP="007B5E38">
            <w:r>
              <w:t>Date</w:t>
            </w:r>
          </w:p>
        </w:tc>
        <w:tc>
          <w:tcPr>
            <w:tcW w:w="1776" w:type="dxa"/>
            <w:tcBorders>
              <w:top w:val="single" w:sz="4" w:space="0" w:color="auto"/>
            </w:tcBorders>
          </w:tcPr>
          <w:p w:rsidR="007B5E38" w:rsidRDefault="007B5E38" w:rsidP="007B5E38"/>
        </w:tc>
      </w:tr>
      <w:tr w:rsidR="007B5E38" w:rsidTr="00BE0603">
        <w:trPr>
          <w:trHeight w:val="397"/>
        </w:trPr>
        <w:tc>
          <w:tcPr>
            <w:tcW w:w="5328" w:type="dxa"/>
            <w:gridSpan w:val="5"/>
          </w:tcPr>
          <w:p w:rsidR="007B5E38" w:rsidRDefault="007B5E38" w:rsidP="007B5E38"/>
        </w:tc>
        <w:tc>
          <w:tcPr>
            <w:tcW w:w="540" w:type="dxa"/>
          </w:tcPr>
          <w:p w:rsidR="007B5E38" w:rsidRDefault="007B5E38" w:rsidP="007B5E38"/>
        </w:tc>
        <w:tc>
          <w:tcPr>
            <w:tcW w:w="5133" w:type="dxa"/>
            <w:gridSpan w:val="5"/>
          </w:tcPr>
          <w:p w:rsidR="007B5E38" w:rsidRDefault="007B5E38" w:rsidP="007B5E38"/>
        </w:tc>
      </w:tr>
      <w:tr w:rsidR="007B5E38" w:rsidTr="00BE0603">
        <w:trPr>
          <w:trHeight w:val="314"/>
        </w:trPr>
        <w:tc>
          <w:tcPr>
            <w:tcW w:w="11001" w:type="dxa"/>
            <w:gridSpan w:val="11"/>
            <w:shd w:val="clear" w:color="auto" w:fill="F2F2F2" w:themeFill="background1" w:themeFillShade="F2"/>
          </w:tcPr>
          <w:p w:rsidR="007B5E38" w:rsidRPr="00BE0603" w:rsidRDefault="007B5E38" w:rsidP="007B5E38">
            <w:pPr>
              <w:jc w:val="center"/>
              <w:rPr>
                <w:sz w:val="20"/>
                <w:szCs w:val="20"/>
              </w:rPr>
            </w:pPr>
            <w:r w:rsidRPr="00BE0603">
              <w:rPr>
                <w:sz w:val="20"/>
                <w:szCs w:val="20"/>
              </w:rPr>
              <w:t>(Only used to arrange payment if awarded scholarship)</w:t>
            </w:r>
          </w:p>
        </w:tc>
      </w:tr>
      <w:tr w:rsidR="007B5E38" w:rsidTr="00BE0603">
        <w:trPr>
          <w:trHeight w:val="440"/>
        </w:trPr>
        <w:tc>
          <w:tcPr>
            <w:tcW w:w="4068" w:type="dxa"/>
            <w:gridSpan w:val="3"/>
            <w:tcBorders>
              <w:bottom w:val="single" w:sz="4" w:space="0" w:color="auto"/>
            </w:tcBorders>
          </w:tcPr>
          <w:p w:rsidR="007B5E38" w:rsidRDefault="007B5E38" w:rsidP="007B5E38"/>
        </w:tc>
        <w:tc>
          <w:tcPr>
            <w:tcW w:w="1800" w:type="dxa"/>
            <w:gridSpan w:val="3"/>
          </w:tcPr>
          <w:p w:rsidR="007B5E38" w:rsidRDefault="007B5E38" w:rsidP="007B5E38"/>
        </w:tc>
        <w:tc>
          <w:tcPr>
            <w:tcW w:w="5133" w:type="dxa"/>
            <w:gridSpan w:val="5"/>
            <w:tcBorders>
              <w:bottom w:val="single" w:sz="4" w:space="0" w:color="auto"/>
            </w:tcBorders>
          </w:tcPr>
          <w:p w:rsidR="007B5E38" w:rsidRDefault="007B5E38" w:rsidP="007B5E38"/>
        </w:tc>
      </w:tr>
      <w:tr w:rsidR="007B5E38" w:rsidTr="00BE0603">
        <w:trPr>
          <w:trHeight w:val="296"/>
        </w:trPr>
        <w:tc>
          <w:tcPr>
            <w:tcW w:w="4068" w:type="dxa"/>
            <w:gridSpan w:val="3"/>
            <w:tcBorders>
              <w:top w:val="single" w:sz="4" w:space="0" w:color="auto"/>
            </w:tcBorders>
          </w:tcPr>
          <w:p w:rsidR="007B5E38" w:rsidRDefault="007B5E38" w:rsidP="007B5E38">
            <w:r>
              <w:t>Student Phone Number</w:t>
            </w:r>
          </w:p>
        </w:tc>
        <w:tc>
          <w:tcPr>
            <w:tcW w:w="1800" w:type="dxa"/>
            <w:gridSpan w:val="3"/>
          </w:tcPr>
          <w:p w:rsidR="007B5E38" w:rsidRDefault="007B5E38" w:rsidP="007B5E38"/>
        </w:tc>
        <w:tc>
          <w:tcPr>
            <w:tcW w:w="5133" w:type="dxa"/>
            <w:gridSpan w:val="5"/>
            <w:tcBorders>
              <w:top w:val="single" w:sz="4" w:space="0" w:color="auto"/>
            </w:tcBorders>
          </w:tcPr>
          <w:p w:rsidR="007B5E38" w:rsidRDefault="007B5E38" w:rsidP="007B5E38">
            <w:r>
              <w:t>Student Email</w:t>
            </w:r>
          </w:p>
        </w:tc>
      </w:tr>
    </w:tbl>
    <w:p w:rsidR="00A926D6" w:rsidRDefault="00A926D6"/>
    <w:sectPr w:rsidR="00A926D6" w:rsidSect="002E476C">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EE9" w:rsidRDefault="00E95EE9" w:rsidP="00A926D6">
      <w:pPr>
        <w:spacing w:after="0" w:line="240" w:lineRule="auto"/>
      </w:pPr>
      <w:r>
        <w:separator/>
      </w:r>
    </w:p>
  </w:endnote>
  <w:endnote w:type="continuationSeparator" w:id="0">
    <w:p w:rsidR="00E95EE9" w:rsidRDefault="00E95EE9" w:rsidP="00A92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D6" w:rsidRDefault="00A926D6" w:rsidP="00A926D6">
    <w:pPr>
      <w:pStyle w:val="Footer"/>
      <w:jc w:val="right"/>
    </w:pPr>
    <w:r>
      <w:t xml:space="preserve">Version </w:t>
    </w:r>
    <w:r w:rsidR="007B3298">
      <w:t>1.1</w:t>
    </w:r>
    <w:r>
      <w:tab/>
    </w:r>
    <w:r w:rsidR="007B3298">
      <w:t>January 11,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EE9" w:rsidRDefault="00E95EE9" w:rsidP="00A926D6">
      <w:pPr>
        <w:spacing w:after="0" w:line="240" w:lineRule="auto"/>
      </w:pPr>
      <w:r>
        <w:separator/>
      </w:r>
    </w:p>
  </w:footnote>
  <w:footnote w:type="continuationSeparator" w:id="0">
    <w:p w:rsidR="00E95EE9" w:rsidRDefault="00E95EE9" w:rsidP="00A926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E476C"/>
    <w:rsid w:val="00037F1E"/>
    <w:rsid w:val="00043483"/>
    <w:rsid w:val="00047C46"/>
    <w:rsid w:val="000A461E"/>
    <w:rsid w:val="000D5BDA"/>
    <w:rsid w:val="000F426A"/>
    <w:rsid w:val="001C2B33"/>
    <w:rsid w:val="00213E43"/>
    <w:rsid w:val="00287D5A"/>
    <w:rsid w:val="002913FC"/>
    <w:rsid w:val="002E476C"/>
    <w:rsid w:val="00347944"/>
    <w:rsid w:val="0036787A"/>
    <w:rsid w:val="00373B09"/>
    <w:rsid w:val="00382885"/>
    <w:rsid w:val="003C6AE8"/>
    <w:rsid w:val="00401EB4"/>
    <w:rsid w:val="004835FF"/>
    <w:rsid w:val="00524068"/>
    <w:rsid w:val="00543389"/>
    <w:rsid w:val="00554A9F"/>
    <w:rsid w:val="00557730"/>
    <w:rsid w:val="005A3555"/>
    <w:rsid w:val="005F61F0"/>
    <w:rsid w:val="0065195D"/>
    <w:rsid w:val="006E1A54"/>
    <w:rsid w:val="006E7990"/>
    <w:rsid w:val="00790AE1"/>
    <w:rsid w:val="007B3298"/>
    <w:rsid w:val="007B5E38"/>
    <w:rsid w:val="007D29E4"/>
    <w:rsid w:val="008318A7"/>
    <w:rsid w:val="0088726E"/>
    <w:rsid w:val="00965531"/>
    <w:rsid w:val="00981F7D"/>
    <w:rsid w:val="009B682D"/>
    <w:rsid w:val="00A51580"/>
    <w:rsid w:val="00A56A23"/>
    <w:rsid w:val="00A71AFD"/>
    <w:rsid w:val="00A926D6"/>
    <w:rsid w:val="00AE17D7"/>
    <w:rsid w:val="00AE573F"/>
    <w:rsid w:val="00BB621E"/>
    <w:rsid w:val="00BD7E8E"/>
    <w:rsid w:val="00BE0603"/>
    <w:rsid w:val="00C073FB"/>
    <w:rsid w:val="00C72068"/>
    <w:rsid w:val="00C8175B"/>
    <w:rsid w:val="00CB323E"/>
    <w:rsid w:val="00CE4FB2"/>
    <w:rsid w:val="00E05513"/>
    <w:rsid w:val="00E82D6E"/>
    <w:rsid w:val="00E95EE9"/>
    <w:rsid w:val="00F7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6D6"/>
  </w:style>
  <w:style w:type="paragraph" w:styleId="Footer">
    <w:name w:val="footer"/>
    <w:basedOn w:val="Normal"/>
    <w:link w:val="FooterChar"/>
    <w:uiPriority w:val="99"/>
    <w:unhideWhenUsed/>
    <w:rsid w:val="00A9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D6"/>
  </w:style>
  <w:style w:type="character" w:styleId="Hyperlink">
    <w:name w:val="Hyperlink"/>
    <w:basedOn w:val="DefaultParagraphFont"/>
    <w:uiPriority w:val="99"/>
    <w:unhideWhenUsed/>
    <w:rsid w:val="007B3298"/>
    <w:rPr>
      <w:color w:val="0000FF" w:themeColor="hyperlink"/>
      <w:u w:val="single"/>
    </w:rPr>
  </w:style>
  <w:style w:type="character" w:styleId="Emphasis">
    <w:name w:val="Emphasis"/>
    <w:basedOn w:val="DefaultParagraphFont"/>
    <w:uiPriority w:val="20"/>
    <w:qFormat/>
    <w:rsid w:val="00373B0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kaneValleyArts@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78B9-468F-4CE3-97D5-FC49E4E8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McIntosh</dc:creator>
  <cp:lastModifiedBy>Liz McIntosh</cp:lastModifiedBy>
  <cp:revision>7</cp:revision>
  <cp:lastPrinted>2016-11-08T22:17:00Z</cp:lastPrinted>
  <dcterms:created xsi:type="dcterms:W3CDTF">2018-11-08T04:42:00Z</dcterms:created>
  <dcterms:modified xsi:type="dcterms:W3CDTF">2019-03-03T20:24:00Z</dcterms:modified>
</cp:coreProperties>
</file>